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46" w:rsidRPr="007052BF" w:rsidRDefault="00A031F4" w:rsidP="00B56F46">
      <w:pPr>
        <w:ind w:firstLine="708"/>
        <w:jc w:val="both"/>
        <w:rPr>
          <w:rFonts w:eastAsia="Arial Unicode MS"/>
          <w:b/>
          <w:sz w:val="16"/>
          <w:szCs w:val="16"/>
        </w:rPr>
      </w:pPr>
      <w:r>
        <w:rPr>
          <w:noProof/>
        </w:rPr>
        <w:drawing>
          <wp:inline distT="0" distB="0" distL="0" distR="0" wp14:anchorId="2EBF06A0" wp14:editId="04AEF2D7">
            <wp:extent cx="5940425" cy="1724679"/>
            <wp:effectExtent l="0" t="0" r="3175" b="8890"/>
            <wp:docPr id="2" name="Рисунок 1" descr="шапка постановлени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шапка постановление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sz w:val="26"/>
          <w:szCs w:val="26"/>
        </w:rPr>
        <w:t xml:space="preserve">                                                                          </w:t>
      </w:r>
      <w:r w:rsidR="00B56F46" w:rsidRPr="007052BF">
        <w:rPr>
          <w:rFonts w:eastAsia="Arial Unicode MS"/>
          <w:sz w:val="26"/>
          <w:szCs w:val="26"/>
        </w:rPr>
        <w:t xml:space="preserve"> </w:t>
      </w:r>
      <w:r w:rsidR="00B56F46" w:rsidRPr="007052BF">
        <w:rPr>
          <w:sz w:val="28"/>
          <w:szCs w:val="20"/>
        </w:rPr>
        <w:t xml:space="preserve">        </w:t>
      </w:r>
      <w:r w:rsidR="00B56F46" w:rsidRPr="007052BF">
        <w:rPr>
          <w:rFonts w:eastAsia="Arial Unicode MS"/>
          <w:sz w:val="26"/>
          <w:szCs w:val="26"/>
        </w:rPr>
        <w:t xml:space="preserve">                        </w:t>
      </w:r>
    </w:p>
    <w:p w:rsidR="00B56F46" w:rsidRPr="007052BF" w:rsidRDefault="00B56F46" w:rsidP="00B56F46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B56F46" w:rsidRPr="00352563" w:rsidRDefault="00B56F46" w:rsidP="00B56F46">
      <w:pPr>
        <w:widowControl w:val="0"/>
        <w:autoSpaceDE w:val="0"/>
        <w:autoSpaceDN w:val="0"/>
        <w:adjustRightInd w:val="0"/>
        <w:ind w:firstLine="851"/>
        <w:jc w:val="both"/>
      </w:pPr>
      <w:r w:rsidRPr="007052BF">
        <w:rPr>
          <w:sz w:val="28"/>
          <w:szCs w:val="20"/>
        </w:rPr>
        <w:t xml:space="preserve"> </w:t>
      </w:r>
      <w:r w:rsidR="00352563" w:rsidRPr="00352563">
        <w:t>30</w:t>
      </w:r>
      <w:r w:rsidR="00EA34D0" w:rsidRPr="00352563">
        <w:t xml:space="preserve"> август</w:t>
      </w:r>
      <w:r w:rsidRPr="00352563">
        <w:t xml:space="preserve">  201</w:t>
      </w:r>
      <w:r w:rsidR="00C768E8" w:rsidRPr="00352563">
        <w:t>9</w:t>
      </w:r>
      <w:r w:rsidRPr="00352563">
        <w:t xml:space="preserve"> й.</w:t>
      </w:r>
      <w:r w:rsidRPr="00352563">
        <w:tab/>
        <w:t xml:space="preserve">                </w:t>
      </w:r>
      <w:r w:rsidR="00A031F4">
        <w:t xml:space="preserve">          </w:t>
      </w:r>
      <w:r w:rsidRPr="00352563">
        <w:t xml:space="preserve"> </w:t>
      </w:r>
      <w:r w:rsidR="00A031F4" w:rsidRPr="007052BF">
        <w:rPr>
          <w:sz w:val="28"/>
          <w:szCs w:val="20"/>
        </w:rPr>
        <w:t>№</w:t>
      </w:r>
      <w:r w:rsidRPr="00352563">
        <w:t xml:space="preserve"> </w:t>
      </w:r>
      <w:r w:rsidR="00A031F4">
        <w:t xml:space="preserve">231                 </w:t>
      </w:r>
      <w:r w:rsidRPr="00352563">
        <w:t xml:space="preserve">                      </w:t>
      </w:r>
      <w:r w:rsidR="00352563" w:rsidRPr="00352563">
        <w:t>30</w:t>
      </w:r>
      <w:r w:rsidR="00EA34D0" w:rsidRPr="00352563">
        <w:t xml:space="preserve"> августа</w:t>
      </w:r>
      <w:r w:rsidRPr="00352563">
        <w:t xml:space="preserve">  201</w:t>
      </w:r>
      <w:r w:rsidR="00C768E8" w:rsidRPr="00352563">
        <w:t>9</w:t>
      </w:r>
      <w:r w:rsidRPr="00352563">
        <w:t xml:space="preserve"> г.</w:t>
      </w:r>
    </w:p>
    <w:p w:rsidR="00B56F46" w:rsidRPr="00352563" w:rsidRDefault="00B56F46" w:rsidP="00B56F46">
      <w:pPr>
        <w:jc w:val="both"/>
      </w:pPr>
    </w:p>
    <w:p w:rsidR="00C768E8" w:rsidRPr="00352563" w:rsidRDefault="00B56F46" w:rsidP="00C768E8">
      <w:pPr>
        <w:keepNext/>
        <w:jc w:val="center"/>
        <w:outlineLvl w:val="0"/>
        <w:rPr>
          <w:rFonts w:eastAsia="Calibri"/>
          <w:b/>
          <w:lang w:eastAsia="en-US"/>
        </w:rPr>
      </w:pPr>
      <w:r w:rsidRPr="00352563">
        <w:rPr>
          <w:rFonts w:eastAsia="Calibri"/>
          <w:b/>
          <w:lang w:eastAsia="en-US"/>
        </w:rPr>
        <w:t xml:space="preserve">О внесение изменений в Постановление администрации сельского поселения </w:t>
      </w:r>
      <w:r w:rsidR="00C768E8" w:rsidRPr="00352563">
        <w:rPr>
          <w:rFonts w:eastAsia="Calibri"/>
          <w:b/>
          <w:lang w:eastAsia="en-US"/>
        </w:rPr>
        <w:t>Бакалинский</w:t>
      </w:r>
      <w:r w:rsidRPr="00352563">
        <w:rPr>
          <w:rFonts w:eastAsia="Calibri"/>
          <w:b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352563">
        <w:rPr>
          <w:b/>
        </w:rPr>
        <w:t xml:space="preserve">Об утверждении </w:t>
      </w:r>
      <w:proofErr w:type="gramStart"/>
      <w:r w:rsidR="00C768E8" w:rsidRPr="00352563">
        <w:rPr>
          <w:b/>
        </w:rPr>
        <w:t>Порядка администрирования доходов бюджета сельского поселения</w:t>
      </w:r>
      <w:proofErr w:type="gramEnd"/>
      <w:r w:rsidR="00C768E8" w:rsidRPr="00352563">
        <w:rPr>
          <w:b/>
        </w:rPr>
        <w:t xml:space="preserve"> Бакалинский сельсовет муниципального района Бакалинский район Республики Башкортостан, администрируемых администрацией сельского поселения Бакалинский сельсовет муниципального района Бакалинский район Республики Башкортостан</w:t>
      </w:r>
      <w:r w:rsidR="00C768E8" w:rsidRPr="00352563">
        <w:rPr>
          <w:rFonts w:eastAsia="Calibri"/>
          <w:b/>
          <w:lang w:eastAsia="en-US"/>
        </w:rPr>
        <w:t>»</w:t>
      </w:r>
    </w:p>
    <w:p w:rsidR="00B56F46" w:rsidRPr="00352563" w:rsidRDefault="00C768E8" w:rsidP="00C768E8">
      <w:pPr>
        <w:keepNext/>
        <w:jc w:val="center"/>
        <w:outlineLvl w:val="0"/>
        <w:rPr>
          <w:rFonts w:eastAsia="Calibri"/>
          <w:b/>
          <w:lang w:eastAsia="en-US"/>
        </w:rPr>
      </w:pPr>
      <w:r w:rsidRPr="00352563">
        <w:rPr>
          <w:rFonts w:eastAsia="Calibri"/>
          <w:b/>
          <w:lang w:eastAsia="en-US"/>
        </w:rPr>
        <w:t xml:space="preserve"> от </w:t>
      </w:r>
      <w:r w:rsidR="00D12F2B">
        <w:rPr>
          <w:rFonts w:eastAsia="Calibri"/>
          <w:b/>
          <w:lang w:eastAsia="en-US"/>
        </w:rPr>
        <w:t>25</w:t>
      </w:r>
      <w:r w:rsidR="00B56F46" w:rsidRPr="00352563">
        <w:rPr>
          <w:rFonts w:eastAsia="Calibri"/>
          <w:b/>
          <w:lang w:eastAsia="en-US"/>
        </w:rPr>
        <w:t>.12.201</w:t>
      </w:r>
      <w:r w:rsidRPr="00352563">
        <w:rPr>
          <w:rFonts w:eastAsia="Calibri"/>
          <w:b/>
          <w:lang w:eastAsia="en-US"/>
        </w:rPr>
        <w:t>8</w:t>
      </w:r>
      <w:r w:rsidR="00B56F46" w:rsidRPr="00352563">
        <w:rPr>
          <w:rFonts w:eastAsia="Calibri"/>
          <w:b/>
          <w:lang w:eastAsia="en-US"/>
        </w:rPr>
        <w:t xml:space="preserve"> г. № </w:t>
      </w:r>
      <w:r w:rsidR="00D12F2B">
        <w:rPr>
          <w:rFonts w:eastAsia="Calibri"/>
          <w:b/>
          <w:lang w:eastAsia="en-US"/>
        </w:rPr>
        <w:t xml:space="preserve">436 </w:t>
      </w:r>
      <w:r w:rsidR="00EA34D0" w:rsidRPr="00352563">
        <w:rPr>
          <w:rFonts w:eastAsia="Calibri"/>
          <w:b/>
          <w:lang w:eastAsia="en-US"/>
        </w:rPr>
        <w:t>(с дополнениями и изменениями)</w:t>
      </w:r>
    </w:p>
    <w:p w:rsidR="00B56F46" w:rsidRPr="00352563" w:rsidRDefault="00B56F46" w:rsidP="00B56F46">
      <w:pPr>
        <w:keepNext/>
        <w:jc w:val="center"/>
        <w:outlineLvl w:val="0"/>
        <w:rPr>
          <w:rFonts w:eastAsia="Calibri"/>
          <w:b/>
          <w:lang w:eastAsia="en-US"/>
        </w:rPr>
      </w:pPr>
    </w:p>
    <w:p w:rsidR="00B56F46" w:rsidRPr="00352563" w:rsidRDefault="00B56F46" w:rsidP="00B56F46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352563">
        <w:rPr>
          <w:rFonts w:eastAsia="Calibri"/>
          <w:lang w:eastAsia="en-US"/>
        </w:rPr>
        <w:t>В соответствии с положением Бюджетного кодекса Российской Федерации,  ПОСТАНОВЛЯЕТ</w:t>
      </w:r>
    </w:p>
    <w:p w:rsidR="00B56F46" w:rsidRPr="00352563" w:rsidRDefault="00B56F46" w:rsidP="00C768E8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52563">
        <w:rPr>
          <w:rFonts w:eastAsia="Calibri"/>
          <w:lang w:eastAsia="en-US"/>
        </w:rPr>
        <w:t xml:space="preserve">1. </w:t>
      </w:r>
      <w:proofErr w:type="gramStart"/>
      <w:r w:rsidRPr="00352563">
        <w:rPr>
          <w:rFonts w:eastAsia="Calibri"/>
          <w:lang w:eastAsia="en-US"/>
        </w:rPr>
        <w:t xml:space="preserve">Внести в Постановление администрации сельского поселения </w:t>
      </w:r>
      <w:r w:rsidR="00B1343E" w:rsidRPr="00352563">
        <w:rPr>
          <w:rFonts w:eastAsia="Calibri"/>
          <w:lang w:eastAsia="en-US"/>
        </w:rPr>
        <w:t>Бакалинский</w:t>
      </w:r>
      <w:r w:rsidRPr="00352563">
        <w:rPr>
          <w:rFonts w:eastAsia="Calibri"/>
          <w:lang w:eastAsia="en-US"/>
        </w:rPr>
        <w:t xml:space="preserve"> сельсовет  муниципального района Бакалинский район Республики Башкортостан «</w:t>
      </w:r>
      <w:r w:rsidR="00C768E8" w:rsidRPr="00352563">
        <w:rPr>
          <w:rFonts w:eastAsia="Calibri"/>
          <w:lang w:eastAsia="en-US"/>
        </w:rPr>
        <w:t xml:space="preserve">Об утверждении Порядка администрирования доходов бюджета сельского поселения Бакалинский сельсовет муниципального района Бакалинский район Республики Башкортостан, администрируемых администрацией сельского поселения Бакалинский сельсовет муниципального района Бакалинский район Республики Башкортостан» от </w:t>
      </w:r>
      <w:r w:rsidR="00D12F2B">
        <w:rPr>
          <w:rFonts w:eastAsia="Calibri"/>
          <w:lang w:eastAsia="en-US"/>
        </w:rPr>
        <w:t>25</w:t>
      </w:r>
      <w:r w:rsidRPr="00352563">
        <w:rPr>
          <w:rFonts w:eastAsia="Calibri"/>
          <w:lang w:eastAsia="en-US"/>
        </w:rPr>
        <w:t>.12.201</w:t>
      </w:r>
      <w:r w:rsidR="00C768E8" w:rsidRPr="00352563">
        <w:rPr>
          <w:rFonts w:eastAsia="Calibri"/>
          <w:lang w:eastAsia="en-US"/>
        </w:rPr>
        <w:t>8</w:t>
      </w:r>
      <w:r w:rsidRPr="00352563">
        <w:rPr>
          <w:rFonts w:eastAsia="Calibri"/>
          <w:lang w:eastAsia="en-US"/>
        </w:rPr>
        <w:t xml:space="preserve">г. </w:t>
      </w:r>
      <w:proofErr w:type="gramEnd"/>
      <w:r w:rsidRPr="00352563">
        <w:rPr>
          <w:rFonts w:eastAsia="Calibri"/>
          <w:lang w:eastAsia="en-US"/>
        </w:rPr>
        <w:t>№</w:t>
      </w:r>
      <w:r w:rsidR="00D12F2B">
        <w:rPr>
          <w:rFonts w:eastAsia="Calibri"/>
          <w:lang w:eastAsia="en-US"/>
        </w:rPr>
        <w:t xml:space="preserve"> 436</w:t>
      </w:r>
      <w:bookmarkStart w:id="0" w:name="_GoBack"/>
      <w:bookmarkEnd w:id="0"/>
      <w:r w:rsidRPr="00352563">
        <w:rPr>
          <w:rFonts w:eastAsia="Calibri"/>
          <w:lang w:eastAsia="en-US"/>
        </w:rPr>
        <w:t xml:space="preserve"> </w:t>
      </w:r>
      <w:r w:rsidR="00EA34D0" w:rsidRPr="00352563">
        <w:rPr>
          <w:rFonts w:eastAsia="Calibri"/>
          <w:lang w:eastAsia="en-US"/>
        </w:rPr>
        <w:t xml:space="preserve">(с дополнениями и изменениями) </w:t>
      </w:r>
      <w:r w:rsidRPr="00352563">
        <w:rPr>
          <w:rFonts w:eastAsia="Calibri"/>
          <w:lang w:eastAsia="en-US"/>
        </w:rPr>
        <w:t>следующие изменения:</w:t>
      </w:r>
    </w:p>
    <w:p w:rsidR="00B56F46" w:rsidRPr="00352563" w:rsidRDefault="00B56F46" w:rsidP="00B56F46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352563">
        <w:rPr>
          <w:rFonts w:eastAsia="Calibri"/>
          <w:lang w:eastAsia="en-US"/>
        </w:rPr>
        <w:t xml:space="preserve">-в абзаце «а»  приложения к постановлению администрации сельского поселения </w:t>
      </w:r>
      <w:r w:rsidR="00C768E8" w:rsidRPr="00352563">
        <w:rPr>
          <w:rFonts w:eastAsia="Calibri"/>
          <w:lang w:eastAsia="en-US"/>
        </w:rPr>
        <w:t>Бакалинский</w:t>
      </w:r>
      <w:r w:rsidRPr="00352563">
        <w:rPr>
          <w:rFonts w:eastAsia="Calibri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B56F46" w:rsidRPr="00352563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352563" w:rsidRDefault="00B56F46" w:rsidP="00A06928">
            <w:pPr>
              <w:jc w:val="center"/>
              <w:rPr>
                <w:rFonts w:eastAsia="Calibri"/>
                <w:lang w:eastAsia="en-US"/>
              </w:rPr>
            </w:pPr>
            <w:r w:rsidRPr="00352563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46" w:rsidRPr="00352563" w:rsidRDefault="00B56F46" w:rsidP="00A06928">
            <w:pPr>
              <w:jc w:val="center"/>
              <w:rPr>
                <w:rFonts w:eastAsia="Calibri"/>
                <w:lang w:eastAsia="en-US"/>
              </w:rPr>
            </w:pPr>
            <w:r w:rsidRPr="00352563">
              <w:rPr>
                <w:rFonts w:eastAsia="Calibri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185FA0" w:rsidRPr="00352563" w:rsidTr="00C768E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A0" w:rsidRPr="00352563" w:rsidRDefault="00185FA0" w:rsidP="00352563">
            <w:pPr>
              <w:rPr>
                <w:color w:val="FF0000"/>
              </w:rPr>
            </w:pPr>
            <w:r w:rsidRPr="00352563">
              <w:rPr>
                <w:color w:val="FF0000"/>
              </w:rPr>
              <w:t xml:space="preserve">791 20249999 10 </w:t>
            </w:r>
            <w:r w:rsidR="00352563" w:rsidRPr="00352563">
              <w:rPr>
                <w:color w:val="FF0000"/>
              </w:rPr>
              <w:t>5555</w:t>
            </w:r>
            <w:r w:rsidRPr="00352563">
              <w:rPr>
                <w:color w:val="FF0000"/>
              </w:rPr>
              <w:t xml:space="preserve">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A0" w:rsidRPr="00352563" w:rsidRDefault="00352563" w:rsidP="00B0781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52563">
              <w:rPr>
                <w:color w:val="FF0000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</w:tbl>
    <w:p w:rsidR="00C768E8" w:rsidRPr="00352563" w:rsidRDefault="00C768E8" w:rsidP="00B56F46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B56F46" w:rsidRPr="00352563" w:rsidRDefault="00B56F46" w:rsidP="00B56F4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2563">
        <w:rPr>
          <w:rFonts w:eastAsia="Calibri"/>
          <w:lang w:eastAsia="en-US"/>
        </w:rPr>
        <w:t>2. Настоящее Постановление вступает в силу с 01 января 201</w:t>
      </w:r>
      <w:r w:rsidR="00C768E8" w:rsidRPr="00352563">
        <w:rPr>
          <w:rFonts w:eastAsia="Calibri"/>
          <w:lang w:eastAsia="en-US"/>
        </w:rPr>
        <w:t>9</w:t>
      </w:r>
      <w:r w:rsidRPr="00352563">
        <w:rPr>
          <w:rFonts w:eastAsia="Calibri"/>
          <w:lang w:eastAsia="en-US"/>
        </w:rPr>
        <w:t xml:space="preserve"> года.</w:t>
      </w:r>
    </w:p>
    <w:p w:rsidR="00B56F46" w:rsidRPr="00352563" w:rsidRDefault="00B56F46" w:rsidP="00B56F46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52563">
        <w:rPr>
          <w:rFonts w:eastAsia="Calibri"/>
          <w:lang w:eastAsia="en-US"/>
        </w:rPr>
        <w:t xml:space="preserve">3. </w:t>
      </w:r>
      <w:proofErr w:type="gramStart"/>
      <w:r w:rsidRPr="00352563">
        <w:rPr>
          <w:rFonts w:eastAsia="Calibri"/>
          <w:lang w:eastAsia="en-US"/>
        </w:rPr>
        <w:t>Контроль за</w:t>
      </w:r>
      <w:proofErr w:type="gramEnd"/>
      <w:r w:rsidRPr="00352563">
        <w:rPr>
          <w:rFonts w:eastAsia="Calibri"/>
          <w:lang w:eastAsia="en-US"/>
        </w:rPr>
        <w:t xml:space="preserve"> выполнением настоящего Постановления оставляю за собой.</w:t>
      </w:r>
    </w:p>
    <w:p w:rsidR="00B56F46" w:rsidRPr="00352563" w:rsidRDefault="00B56F46" w:rsidP="00B56F46">
      <w:pPr>
        <w:spacing w:after="200" w:line="276" w:lineRule="auto"/>
        <w:ind w:left="1068"/>
        <w:contextualSpacing/>
        <w:rPr>
          <w:rFonts w:eastAsia="Calibri"/>
          <w:lang w:eastAsia="en-US"/>
        </w:rPr>
      </w:pPr>
    </w:p>
    <w:p w:rsidR="00B56F46" w:rsidRPr="00352563" w:rsidRDefault="00B56F46" w:rsidP="00B56F46">
      <w:pPr>
        <w:spacing w:after="200" w:line="276" w:lineRule="auto"/>
        <w:contextualSpacing/>
        <w:rPr>
          <w:rFonts w:eastAsia="Calibri"/>
          <w:lang w:eastAsia="en-US"/>
        </w:rPr>
      </w:pPr>
      <w:r w:rsidRPr="00352563">
        <w:rPr>
          <w:rFonts w:eastAsia="Calibri"/>
          <w:lang w:eastAsia="en-US"/>
        </w:rPr>
        <w:t xml:space="preserve">Глава сельского поселения </w:t>
      </w:r>
      <w:r w:rsidR="00C768E8" w:rsidRPr="00352563">
        <w:rPr>
          <w:rFonts w:eastAsia="Calibri"/>
          <w:lang w:eastAsia="en-US"/>
        </w:rPr>
        <w:t>Бакалинский</w:t>
      </w:r>
    </w:p>
    <w:p w:rsidR="00B56F46" w:rsidRPr="00352563" w:rsidRDefault="00B56F46" w:rsidP="00B56F46">
      <w:pPr>
        <w:spacing w:after="200" w:line="276" w:lineRule="auto"/>
        <w:contextualSpacing/>
        <w:rPr>
          <w:rFonts w:eastAsia="Calibri"/>
          <w:lang w:eastAsia="en-US"/>
        </w:rPr>
      </w:pPr>
      <w:r w:rsidRPr="00352563">
        <w:rPr>
          <w:rFonts w:eastAsia="Calibri"/>
          <w:lang w:eastAsia="en-US"/>
        </w:rPr>
        <w:t xml:space="preserve">сельсовет муниципального района </w:t>
      </w:r>
    </w:p>
    <w:p w:rsidR="00B56F46" w:rsidRPr="00352563" w:rsidRDefault="00B56F46" w:rsidP="00B56F46">
      <w:pPr>
        <w:spacing w:after="200" w:line="276" w:lineRule="auto"/>
        <w:contextualSpacing/>
        <w:rPr>
          <w:rFonts w:eastAsia="Calibri"/>
          <w:lang w:eastAsia="en-US"/>
        </w:rPr>
      </w:pPr>
      <w:r w:rsidRPr="00352563">
        <w:rPr>
          <w:rFonts w:eastAsia="Calibri"/>
          <w:lang w:eastAsia="en-US"/>
        </w:rPr>
        <w:t>Бакалинский район Республики Башкортостан</w:t>
      </w:r>
      <w:r w:rsidRPr="00352563">
        <w:rPr>
          <w:rFonts w:eastAsia="Calibri"/>
          <w:lang w:eastAsia="en-US"/>
        </w:rPr>
        <w:tab/>
      </w:r>
      <w:r w:rsidRPr="00352563">
        <w:rPr>
          <w:rFonts w:eastAsia="Calibri"/>
          <w:lang w:eastAsia="en-US"/>
        </w:rPr>
        <w:tab/>
      </w:r>
      <w:r w:rsidRPr="00352563">
        <w:rPr>
          <w:rFonts w:eastAsia="Calibri"/>
          <w:lang w:eastAsia="en-US"/>
        </w:rPr>
        <w:tab/>
        <w:t xml:space="preserve">     </w:t>
      </w:r>
      <w:r w:rsidR="00C768E8" w:rsidRPr="00352563">
        <w:rPr>
          <w:rFonts w:eastAsia="Calibri"/>
          <w:lang w:eastAsia="en-US"/>
        </w:rPr>
        <w:t>И.Н. Миронов</w:t>
      </w:r>
    </w:p>
    <w:p w:rsidR="00B56F46" w:rsidRPr="00352563" w:rsidRDefault="00B56F46" w:rsidP="00B56F46">
      <w:pPr>
        <w:jc w:val="both"/>
      </w:pPr>
    </w:p>
    <w:sectPr w:rsidR="00B56F46" w:rsidRPr="00352563" w:rsidSect="00EA3F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185FA0"/>
    <w:rsid w:val="001F0D0D"/>
    <w:rsid w:val="00224E28"/>
    <w:rsid w:val="0027011F"/>
    <w:rsid w:val="00287E96"/>
    <w:rsid w:val="002C057C"/>
    <w:rsid w:val="00352563"/>
    <w:rsid w:val="00374487"/>
    <w:rsid w:val="003C7EB8"/>
    <w:rsid w:val="00417F88"/>
    <w:rsid w:val="00426CA6"/>
    <w:rsid w:val="00497A40"/>
    <w:rsid w:val="004F085D"/>
    <w:rsid w:val="00626668"/>
    <w:rsid w:val="0062726A"/>
    <w:rsid w:val="006858B6"/>
    <w:rsid w:val="00691CC5"/>
    <w:rsid w:val="007B4086"/>
    <w:rsid w:val="007F3337"/>
    <w:rsid w:val="00824D13"/>
    <w:rsid w:val="00852F87"/>
    <w:rsid w:val="00934256"/>
    <w:rsid w:val="00A031F4"/>
    <w:rsid w:val="00AA317D"/>
    <w:rsid w:val="00B1343E"/>
    <w:rsid w:val="00B56F46"/>
    <w:rsid w:val="00B87F1B"/>
    <w:rsid w:val="00BC6D52"/>
    <w:rsid w:val="00C768E8"/>
    <w:rsid w:val="00D12F2B"/>
    <w:rsid w:val="00D32478"/>
    <w:rsid w:val="00E30D71"/>
    <w:rsid w:val="00E6544E"/>
    <w:rsid w:val="00E95648"/>
    <w:rsid w:val="00EA34D0"/>
    <w:rsid w:val="00EA3F9E"/>
    <w:rsid w:val="00F72825"/>
    <w:rsid w:val="00FA7E88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62988-F3C3-4A24-8DDC-37A7C0CC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Румия</cp:lastModifiedBy>
  <cp:revision>34</cp:revision>
  <cp:lastPrinted>2019-09-02T04:09:00Z</cp:lastPrinted>
  <dcterms:created xsi:type="dcterms:W3CDTF">2015-06-05T04:57:00Z</dcterms:created>
  <dcterms:modified xsi:type="dcterms:W3CDTF">2019-09-02T04:20:00Z</dcterms:modified>
</cp:coreProperties>
</file>