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1154BF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5E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C8">
        <w:rPr>
          <w:rFonts w:ascii="Times New Roman" w:hAnsi="Times New Roman" w:cs="Times New Roman"/>
          <w:sz w:val="28"/>
          <w:szCs w:val="28"/>
        </w:rPr>
        <w:t>13 декабря</w:t>
      </w:r>
      <w:r w:rsidR="006F06D5"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2021 года  №1</w:t>
      </w:r>
      <w:r w:rsidR="001A5EC8">
        <w:rPr>
          <w:rFonts w:ascii="Times New Roman" w:hAnsi="Times New Roman" w:cs="Times New Roman"/>
          <w:sz w:val="28"/>
          <w:szCs w:val="28"/>
        </w:rPr>
        <w:t>61</w:t>
      </w:r>
    </w:p>
    <w:p w:rsidR="00DC20E0" w:rsidRPr="001154BF" w:rsidRDefault="00DC20E0" w:rsidP="00DC2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965" w:rsidRDefault="00DC20E0" w:rsidP="0063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4BF">
        <w:rPr>
          <w:rFonts w:ascii="Times New Roman" w:hAnsi="Times New Roman" w:cs="Times New Roman"/>
          <w:sz w:val="28"/>
          <w:szCs w:val="28"/>
        </w:rPr>
        <w:t>О проекте</w:t>
      </w:r>
      <w:r w:rsidR="006F06D5" w:rsidRPr="001154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636965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с «РО.1» на «П» </w:t>
      </w:r>
      <w:r w:rsidR="00286F75">
        <w:rPr>
          <w:rFonts w:ascii="Times New Roman" w:hAnsi="Times New Roman" w:cs="Times New Roman"/>
          <w:sz w:val="28"/>
          <w:szCs w:val="28"/>
        </w:rPr>
        <w:t>с кадастровым номером 02:07:000000:1838</w:t>
      </w:r>
      <w:r w:rsidR="00286F75"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636965">
        <w:rPr>
          <w:rFonts w:ascii="Times New Roman" w:hAnsi="Times New Roman" w:cs="Times New Roman"/>
          <w:sz w:val="28"/>
          <w:szCs w:val="28"/>
        </w:rPr>
        <w:t>по адресу:</w:t>
      </w:r>
      <w:r w:rsidR="00636965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965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36965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63696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36965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636965">
        <w:rPr>
          <w:rFonts w:ascii="Times New Roman" w:hAnsi="Times New Roman" w:cs="Times New Roman"/>
          <w:sz w:val="28"/>
          <w:szCs w:val="28"/>
        </w:rPr>
        <w:t xml:space="preserve"> (северный микрорайон).</w:t>
      </w:r>
    </w:p>
    <w:p w:rsidR="00286F75" w:rsidRDefault="00286F75" w:rsidP="001A5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965" w:rsidRDefault="00636965" w:rsidP="001A5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6A2" w:rsidRDefault="006036A2" w:rsidP="00286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0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>Бакалинский</w:t>
      </w:r>
      <w:r w:rsidR="00DC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</w:p>
    <w:p w:rsidR="00DC20E0" w:rsidRDefault="00DC20E0" w:rsidP="00286F75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F06D5" w:rsidRPr="006F06D5" w:rsidRDefault="006F06D5" w:rsidP="006F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>Утвердить проект решения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Бакалинский район Республики Башкортостан </w:t>
      </w:r>
      <w:r w:rsidR="00636965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с «РО.1» на «П» </w:t>
      </w:r>
      <w:r w:rsidR="00286F75">
        <w:rPr>
          <w:rFonts w:ascii="Times New Roman" w:hAnsi="Times New Roman" w:cs="Times New Roman"/>
          <w:sz w:val="28"/>
          <w:szCs w:val="28"/>
        </w:rPr>
        <w:t>с кадастровым номером 02:07:000000:1838</w:t>
      </w:r>
      <w:r w:rsidR="00286F75"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636965">
        <w:rPr>
          <w:rFonts w:ascii="Times New Roman" w:hAnsi="Times New Roman" w:cs="Times New Roman"/>
          <w:sz w:val="28"/>
          <w:szCs w:val="28"/>
        </w:rPr>
        <w:t>по адресу:</w:t>
      </w:r>
      <w:r w:rsidR="00636965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965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36965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63696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36965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636965">
        <w:rPr>
          <w:rFonts w:ascii="Times New Roman" w:hAnsi="Times New Roman" w:cs="Times New Roman"/>
          <w:sz w:val="28"/>
          <w:szCs w:val="28"/>
        </w:rPr>
        <w:t xml:space="preserve"> (северный микрорайон)</w:t>
      </w:r>
    </w:p>
    <w:p w:rsidR="00DC20E0" w:rsidRDefault="006F06D5" w:rsidP="006F06D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36965" w:rsidRDefault="00636965" w:rsidP="006F06D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Cs w:val="28"/>
        </w:rPr>
      </w:pPr>
    </w:p>
    <w:p w:rsidR="00DC20E0" w:rsidRDefault="006F06D5" w:rsidP="006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636965" w:rsidRDefault="00636965"/>
    <w:p w:rsidR="00636965" w:rsidRDefault="00636965"/>
    <w:p w:rsidR="00B1021F" w:rsidRDefault="00B1021F">
      <w:r>
        <w:t xml:space="preserve">                                                                                                                              </w:t>
      </w:r>
      <w:r w:rsidR="00B114CE">
        <w:t xml:space="preserve">                              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114C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4CE">
        <w:rPr>
          <w:rFonts w:ascii="Times New Roman" w:hAnsi="Times New Roman" w:cs="Times New Roman"/>
          <w:sz w:val="28"/>
          <w:szCs w:val="28"/>
        </w:rPr>
        <w:t>17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114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114CE"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636965" w:rsidRDefault="00636965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65" w:rsidRDefault="00636965" w:rsidP="0063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территориальной зоны с «РО.1» на «П» </w:t>
      </w:r>
      <w:r w:rsidR="00286F75">
        <w:rPr>
          <w:rFonts w:ascii="Times New Roman" w:hAnsi="Times New Roman" w:cs="Times New Roman"/>
          <w:sz w:val="28"/>
          <w:szCs w:val="28"/>
        </w:rPr>
        <w:t>с кадастровым номером 02:07:000000:1838</w:t>
      </w:r>
      <w:r w:rsidR="00286F75" w:rsidRPr="0011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(северный микрорайон)</w:t>
      </w:r>
    </w:p>
    <w:p w:rsidR="00286F75" w:rsidRDefault="00286F75" w:rsidP="00603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6A2" w:rsidRDefault="00286F75" w:rsidP="006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21F" w:rsidRDefault="00B1021F" w:rsidP="00B102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86F75" w:rsidRDefault="00B1021F" w:rsidP="00286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Утвердить</w:t>
      </w:r>
      <w:r w:rsidR="0020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E15E0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Бакалинский район Республики Башкортостан </w:t>
      </w:r>
      <w:r w:rsidR="00636965">
        <w:rPr>
          <w:rFonts w:ascii="Times New Roman" w:hAnsi="Times New Roman" w:cs="Times New Roman"/>
          <w:sz w:val="28"/>
          <w:szCs w:val="28"/>
        </w:rPr>
        <w:t>по изменению территориальной зоны с «РО.1» на «П»</w:t>
      </w:r>
      <w:r w:rsidR="00286F75">
        <w:rPr>
          <w:rFonts w:ascii="Times New Roman" w:hAnsi="Times New Roman" w:cs="Times New Roman"/>
          <w:sz w:val="28"/>
          <w:szCs w:val="28"/>
        </w:rPr>
        <w:t xml:space="preserve"> с кадастровым номером 02:07:000000:1838</w:t>
      </w:r>
      <w:r w:rsidR="00B114CE">
        <w:rPr>
          <w:rFonts w:ascii="Times New Roman" w:hAnsi="Times New Roman" w:cs="Times New Roman"/>
          <w:sz w:val="28"/>
          <w:szCs w:val="28"/>
        </w:rPr>
        <w:t xml:space="preserve"> </w:t>
      </w:r>
      <w:r w:rsidR="00286F75">
        <w:rPr>
          <w:rFonts w:ascii="Times New Roman" w:hAnsi="Times New Roman" w:cs="Times New Roman"/>
          <w:sz w:val="28"/>
          <w:szCs w:val="28"/>
        </w:rPr>
        <w:t>по адресу:</w:t>
      </w:r>
      <w:r w:rsidR="00286F75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F75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86F75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286F7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86F75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286F75">
        <w:rPr>
          <w:rFonts w:ascii="Times New Roman" w:hAnsi="Times New Roman" w:cs="Times New Roman"/>
          <w:sz w:val="28"/>
          <w:szCs w:val="28"/>
        </w:rPr>
        <w:t xml:space="preserve"> (северный микрорайон).</w:t>
      </w:r>
    </w:p>
    <w:p w:rsidR="00B1021F" w:rsidRDefault="0020482B" w:rsidP="00286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21F">
        <w:rPr>
          <w:rFonts w:ascii="Times New Roman" w:hAnsi="Times New Roman" w:cs="Times New Roman"/>
          <w:sz w:val="28"/>
          <w:szCs w:val="28"/>
        </w:rPr>
        <w:t xml:space="preserve">2. </w:t>
      </w:r>
      <w:r w:rsidR="00B1021F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B1021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B1021F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B1021F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286F75" w:rsidRDefault="00286F75" w:rsidP="00B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</w:pPr>
    </w:p>
    <w:p w:rsidR="009147A7" w:rsidRDefault="009147A7" w:rsidP="009147A7">
      <w:r>
        <w:t xml:space="preserve">                                                                                               </w:t>
      </w:r>
    </w:p>
    <w:p w:rsidR="00B1021F" w:rsidRDefault="00B1021F"/>
    <w:sectPr w:rsidR="00B1021F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E0"/>
    <w:rsid w:val="00051AA2"/>
    <w:rsid w:val="001154BF"/>
    <w:rsid w:val="001A5EC8"/>
    <w:rsid w:val="001C6332"/>
    <w:rsid w:val="0020482B"/>
    <w:rsid w:val="00286AEC"/>
    <w:rsid w:val="00286F75"/>
    <w:rsid w:val="002C4A67"/>
    <w:rsid w:val="00316C77"/>
    <w:rsid w:val="00332171"/>
    <w:rsid w:val="003332C5"/>
    <w:rsid w:val="003C46A7"/>
    <w:rsid w:val="00424B96"/>
    <w:rsid w:val="00487622"/>
    <w:rsid w:val="004B35D5"/>
    <w:rsid w:val="004D7F37"/>
    <w:rsid w:val="00544874"/>
    <w:rsid w:val="00580698"/>
    <w:rsid w:val="006036A2"/>
    <w:rsid w:val="006178E5"/>
    <w:rsid w:val="0062777E"/>
    <w:rsid w:val="00636965"/>
    <w:rsid w:val="006A0152"/>
    <w:rsid w:val="006F06D5"/>
    <w:rsid w:val="0074433E"/>
    <w:rsid w:val="007C3555"/>
    <w:rsid w:val="007C7AEC"/>
    <w:rsid w:val="007D7EC3"/>
    <w:rsid w:val="00835137"/>
    <w:rsid w:val="008441CB"/>
    <w:rsid w:val="009147A7"/>
    <w:rsid w:val="00932B03"/>
    <w:rsid w:val="009425D6"/>
    <w:rsid w:val="00961F7C"/>
    <w:rsid w:val="00A20BCA"/>
    <w:rsid w:val="00B1021F"/>
    <w:rsid w:val="00B114CE"/>
    <w:rsid w:val="00B31F7E"/>
    <w:rsid w:val="00B475F7"/>
    <w:rsid w:val="00D14258"/>
    <w:rsid w:val="00DC20E0"/>
    <w:rsid w:val="00E15E09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23</cp:revision>
  <cp:lastPrinted>2022-01-31T07:08:00Z</cp:lastPrinted>
  <dcterms:created xsi:type="dcterms:W3CDTF">2021-09-21T05:58:00Z</dcterms:created>
  <dcterms:modified xsi:type="dcterms:W3CDTF">2022-01-31T11:27:00Z</dcterms:modified>
</cp:coreProperties>
</file>