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5D28FB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6615" cy="1801495"/>
            <wp:effectExtent l="19050" t="0" r="6985" b="0"/>
            <wp:docPr id="1" name="Рисунок 1" descr="шапка 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Default="006468F2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28FB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CC1">
        <w:rPr>
          <w:rFonts w:ascii="Times New Roman" w:hAnsi="Times New Roman" w:cs="Times New Roman"/>
          <w:sz w:val="28"/>
          <w:szCs w:val="28"/>
          <w:lang w:eastAsia="ru-RU"/>
        </w:rPr>
        <w:t>«19» май</w:t>
      </w:r>
      <w:r w:rsidR="007B1446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 w:rsidR="005D28FB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C4CC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C4CC1">
        <w:rPr>
          <w:rFonts w:ascii="Times New Roman" w:hAnsi="Times New Roman" w:cs="Times New Roman"/>
          <w:sz w:val="28"/>
          <w:szCs w:val="28"/>
          <w:lang w:eastAsia="ru-RU"/>
        </w:rPr>
        <w:t>123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8FB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C4CC1">
        <w:rPr>
          <w:rFonts w:ascii="Times New Roman" w:hAnsi="Times New Roman" w:cs="Times New Roman"/>
          <w:sz w:val="28"/>
          <w:szCs w:val="28"/>
          <w:lang w:eastAsia="ru-RU"/>
        </w:rPr>
        <w:t>«19» мая</w:t>
      </w:r>
      <w:r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468F2" w:rsidRDefault="006468F2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8F2" w:rsidRPr="006468F2" w:rsidRDefault="006468F2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68F2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A4A48"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проведении конкурса на право размещения нестационарного </w:t>
      </w:r>
    </w:p>
    <w:p w:rsidR="006468F2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торгового объекта (объекта по оказанию услуг)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:rsidR="006468F2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</w:p>
    <w:p w:rsidR="00BA4A48" w:rsidRPr="00BA4A48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68F2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</w:t>
      </w:r>
      <w:r w:rsidR="006468F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упорядочения размещения и функционирования нестационарных торговых объектов и улучшению качества торгового обслуживания населения на территории сельского поселения </w:t>
      </w:r>
      <w:proofErr w:type="spellStart"/>
      <w:r w:rsidR="006468F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Бакалинский</w:t>
      </w:r>
      <w:proofErr w:type="spellEnd"/>
      <w:r w:rsidR="006468F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сельсовет</w:t>
      </w: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A48" w:rsidRPr="006468F2" w:rsidRDefault="006468F2" w:rsidP="006468F2">
      <w:pPr>
        <w:pStyle w:val="a5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открытый конкурс на право заключения договора на размещение нестационарного торгового объекта на территории сельского поселения </w:t>
      </w:r>
      <w:proofErr w:type="spellStart"/>
      <w:r w:rsidRPr="006468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646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BA4A48" w:rsidRPr="00646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468F2" w:rsidRPr="006468F2" w:rsidRDefault="006468F2" w:rsidP="006468F2">
      <w:pPr>
        <w:pStyle w:val="a5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конкурсную документацию, согласно приложению к настоящему распоряжению.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 момента подписания.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proofErr w:type="gram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5C4CC1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A4A48"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</w:t>
      </w:r>
      <w:r w:rsidR="00CA3393">
        <w:rPr>
          <w:rFonts w:ascii="Times New Roman" w:eastAsia="Times New Roman" w:hAnsi="Times New Roman" w:cs="Times New Roman"/>
          <w:sz w:val="26"/>
          <w:szCs w:val="26"/>
          <w:lang w:eastAsia="ru-RU"/>
        </w:rPr>
        <w:t>В.Р.Семенов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A4A48" w:rsidRPr="00BA4A48" w:rsidSect="00805F4B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66530"/>
    <w:multiLevelType w:val="hybridMultilevel"/>
    <w:tmpl w:val="977E40B4"/>
    <w:lvl w:ilvl="0" w:tplc="662C1FC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59"/>
    <w:rsid w:val="000D53A2"/>
    <w:rsid w:val="00143425"/>
    <w:rsid w:val="001A7B9E"/>
    <w:rsid w:val="003B5DAD"/>
    <w:rsid w:val="00507F01"/>
    <w:rsid w:val="005C4CC1"/>
    <w:rsid w:val="005D28FB"/>
    <w:rsid w:val="006468F2"/>
    <w:rsid w:val="006D7082"/>
    <w:rsid w:val="007B1446"/>
    <w:rsid w:val="00805F4B"/>
    <w:rsid w:val="00930FDF"/>
    <w:rsid w:val="00AC6AFD"/>
    <w:rsid w:val="00B04170"/>
    <w:rsid w:val="00BA4A48"/>
    <w:rsid w:val="00BE7A6E"/>
    <w:rsid w:val="00CA3393"/>
    <w:rsid w:val="00D61259"/>
    <w:rsid w:val="00EC0E6D"/>
    <w:rsid w:val="00F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</dc:creator>
  <cp:lastModifiedBy>1</cp:lastModifiedBy>
  <cp:revision>12</cp:revision>
  <cp:lastPrinted>2021-05-19T05:04:00Z</cp:lastPrinted>
  <dcterms:created xsi:type="dcterms:W3CDTF">2020-09-16T04:12:00Z</dcterms:created>
  <dcterms:modified xsi:type="dcterms:W3CDTF">2021-05-19T05:05:00Z</dcterms:modified>
</cp:coreProperties>
</file>