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A" w:rsidRDefault="00C33F1A" w:rsidP="00C33F1A">
      <w:pPr>
        <w:pStyle w:val="a0"/>
        <w:spacing w:after="0"/>
        <w:jc w:val="center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Совет </w:t>
      </w:r>
      <w:r>
        <w:rPr>
          <w:rFonts w:eastAsia="Times New Roman"/>
          <w:sz w:val="28"/>
          <w:szCs w:val="28"/>
          <w:lang w:eastAsia="ar-SA"/>
        </w:rPr>
        <w:t>сельского поселения Бакалинский сельсовет муниципального района Бакалинский район Республики Башкортостан</w:t>
      </w:r>
    </w:p>
    <w:p w:rsidR="00C33F1A" w:rsidRDefault="00C33F1A" w:rsidP="00C33F1A">
      <w:pPr>
        <w:pStyle w:val="a0"/>
        <w:jc w:val="center"/>
        <w:rPr>
          <w:sz w:val="28"/>
          <w:szCs w:val="28"/>
        </w:rPr>
      </w:pPr>
    </w:p>
    <w:p w:rsidR="00C33F1A" w:rsidRDefault="00C33F1A" w:rsidP="00AA7C7F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3F1A" w:rsidRDefault="00AA7C7F" w:rsidP="00AA7C7F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33F1A">
        <w:rPr>
          <w:sz w:val="28"/>
          <w:szCs w:val="28"/>
        </w:rPr>
        <w:t xml:space="preserve"> 27 декабря 2019 г</w:t>
      </w:r>
      <w:r>
        <w:rPr>
          <w:sz w:val="28"/>
          <w:szCs w:val="28"/>
        </w:rPr>
        <w:t xml:space="preserve">ода № </w:t>
      </w:r>
      <w:r w:rsidR="00EA14F1">
        <w:rPr>
          <w:sz w:val="28"/>
          <w:szCs w:val="28"/>
        </w:rPr>
        <w:t>45</w:t>
      </w:r>
    </w:p>
    <w:p w:rsidR="00C33F1A" w:rsidRDefault="00C33F1A" w:rsidP="00AA7C7F">
      <w:pPr>
        <w:pStyle w:val="a0"/>
        <w:rPr>
          <w:rFonts w:eastAsia="Times New Roman"/>
          <w:b/>
          <w:sz w:val="28"/>
          <w:szCs w:val="28"/>
          <w:lang w:eastAsia="ar-SA"/>
        </w:rPr>
      </w:pPr>
    </w:p>
    <w:p w:rsidR="00C33F1A" w:rsidRDefault="00C33F1A" w:rsidP="00C33F1A">
      <w:pPr>
        <w:pStyle w:val="1"/>
        <w:tabs>
          <w:tab w:val="left" w:pos="0"/>
        </w:tabs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Об утверждении плана работы Совета и администрации сельского поселения Бакалинский сельсовет на 2020 год</w:t>
      </w:r>
    </w:p>
    <w:p w:rsidR="00C33F1A" w:rsidRDefault="00C33F1A" w:rsidP="00C33F1A">
      <w:pPr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pStyle w:val="a0"/>
        <w:spacing w:after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ab/>
        <w:t xml:space="preserve">Заслушав и обсудив предлагаемый план работы Совета и администрации сельского поселения Бакалинский сельсовет, </w:t>
      </w:r>
    </w:p>
    <w:p w:rsidR="00C33F1A" w:rsidRDefault="00C33F1A" w:rsidP="00C33F1A">
      <w:pPr>
        <w:pStyle w:val="a0"/>
        <w:spacing w:after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Совет сельского поселения Бакалинский сельсовет муниципального района Бакалинский район Республики Башкортостан</w:t>
      </w:r>
    </w:p>
    <w:p w:rsidR="00C33F1A" w:rsidRDefault="00C33F1A" w:rsidP="00C33F1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C33F1A" w:rsidRDefault="00C33F1A" w:rsidP="00C33F1A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план работы Совета и администрации сельского поселения Бакалинский сельсовет на 2020 год (прилагается</w:t>
      </w:r>
      <w:r>
        <w:rPr>
          <w:rFonts w:eastAsia="Times New Roman"/>
          <w:sz w:val="28"/>
          <w:szCs w:val="28"/>
          <w:lang w:eastAsia="ar-SA"/>
        </w:rPr>
        <w:t>)</w:t>
      </w:r>
    </w:p>
    <w:p w:rsidR="00C33F1A" w:rsidRDefault="00C33F1A" w:rsidP="00C33F1A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jc w:val="both"/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pStyle w:val="2"/>
        <w:tabs>
          <w:tab w:val="left" w:pos="0"/>
        </w:tabs>
        <w:rPr>
          <w:rFonts w:eastAsia="Times New Roman"/>
          <w:szCs w:val="28"/>
          <w:lang w:eastAsia="ar-SA"/>
        </w:rPr>
      </w:pPr>
    </w:p>
    <w:p w:rsidR="00C33F1A" w:rsidRDefault="00C33F1A" w:rsidP="00C33F1A">
      <w:pPr>
        <w:pStyle w:val="2"/>
        <w:numPr>
          <w:ilvl w:val="0"/>
          <w:numId w:val="0"/>
        </w:numPr>
        <w:tabs>
          <w:tab w:val="left" w:pos="708"/>
        </w:tabs>
        <w:rPr>
          <w:rFonts w:eastAsia="MS Mincho" w:cs="Tahoma"/>
          <w:b w:val="0"/>
          <w:szCs w:val="28"/>
          <w:lang w:eastAsia="ar-SA"/>
        </w:rPr>
      </w:pPr>
      <w:r>
        <w:rPr>
          <w:rFonts w:eastAsia="MS Mincho" w:cs="Tahoma"/>
          <w:b w:val="0"/>
          <w:szCs w:val="28"/>
          <w:lang w:eastAsia="ar-SA"/>
        </w:rPr>
        <w:t>Председатель Совета                                                                     В. Р. Семенов</w:t>
      </w:r>
    </w:p>
    <w:p w:rsidR="00C33F1A" w:rsidRDefault="00C33F1A" w:rsidP="00C33F1A">
      <w:pPr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rPr>
          <w:rFonts w:eastAsia="Times New Roman"/>
          <w:sz w:val="28"/>
          <w:szCs w:val="28"/>
          <w:lang w:eastAsia="ar-SA"/>
        </w:rPr>
      </w:pPr>
    </w:p>
    <w:p w:rsidR="00C33F1A" w:rsidRDefault="00C33F1A" w:rsidP="00C33F1A">
      <w:pPr>
        <w:rPr>
          <w:sz w:val="28"/>
          <w:szCs w:val="28"/>
        </w:rPr>
      </w:pPr>
    </w:p>
    <w:p w:rsidR="00C33F1A" w:rsidRDefault="00C33F1A" w:rsidP="00C33F1A">
      <w:pPr>
        <w:rPr>
          <w:rFonts w:ascii="Times New Roman" w:hAnsi="Times New Roman" w:cs="Times New Roman"/>
          <w:sz w:val="28"/>
          <w:szCs w:val="28"/>
        </w:rPr>
      </w:pPr>
    </w:p>
    <w:p w:rsidR="00C33F1A" w:rsidRDefault="00C33F1A" w:rsidP="00C33F1A">
      <w:pPr>
        <w:rPr>
          <w:rFonts w:ascii="Times New Roman" w:hAnsi="Times New Roman" w:cs="Times New Roman"/>
          <w:sz w:val="28"/>
          <w:szCs w:val="28"/>
        </w:rPr>
      </w:pPr>
    </w:p>
    <w:p w:rsidR="00C33F1A" w:rsidRDefault="00C33F1A" w:rsidP="00C33F1A">
      <w:pPr>
        <w:rPr>
          <w:rFonts w:ascii="Times New Roman" w:hAnsi="Times New Roman" w:cs="Times New Roman"/>
          <w:sz w:val="28"/>
          <w:szCs w:val="28"/>
        </w:rPr>
      </w:pPr>
    </w:p>
    <w:p w:rsidR="00C33F1A" w:rsidRDefault="00C33F1A" w:rsidP="00C33F1A">
      <w:pPr>
        <w:rPr>
          <w:rFonts w:ascii="Times New Roman" w:hAnsi="Times New Roman" w:cs="Times New Roman"/>
          <w:sz w:val="28"/>
          <w:szCs w:val="28"/>
        </w:rPr>
      </w:pPr>
    </w:p>
    <w:p w:rsidR="00C33F1A" w:rsidRDefault="00C33F1A" w:rsidP="00C33F1A">
      <w:pPr>
        <w:rPr>
          <w:rFonts w:ascii="Times New Roman" w:hAnsi="Times New Roman" w:cs="Times New Roman"/>
          <w:sz w:val="28"/>
          <w:szCs w:val="28"/>
        </w:rPr>
      </w:pPr>
    </w:p>
    <w:p w:rsidR="00AA7C7F" w:rsidRDefault="00AA7C7F" w:rsidP="00C33F1A">
      <w:pPr>
        <w:rPr>
          <w:rFonts w:ascii="Times New Roman" w:hAnsi="Times New Roman" w:cs="Times New Roman"/>
          <w:sz w:val="28"/>
          <w:szCs w:val="28"/>
        </w:rPr>
      </w:pPr>
    </w:p>
    <w:p w:rsidR="00AA7C7F" w:rsidRDefault="00AA7C7F" w:rsidP="00C33F1A">
      <w:pPr>
        <w:rPr>
          <w:rFonts w:ascii="Times New Roman" w:hAnsi="Times New Roman" w:cs="Times New Roman"/>
          <w:sz w:val="28"/>
          <w:szCs w:val="28"/>
        </w:rPr>
      </w:pPr>
    </w:p>
    <w:p w:rsidR="00C33F1A" w:rsidRPr="00C33F1A" w:rsidRDefault="00C33F1A" w:rsidP="00C3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C33F1A">
        <w:rPr>
          <w:rFonts w:ascii="Times New Roman" w:hAnsi="Times New Roman" w:cs="Times New Roman"/>
          <w:sz w:val="24"/>
          <w:szCs w:val="24"/>
        </w:rPr>
        <w:t>Утвержден</w:t>
      </w:r>
    </w:p>
    <w:p w:rsidR="00C33F1A" w:rsidRPr="00C33F1A" w:rsidRDefault="00C33F1A" w:rsidP="00C33F1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33F1A">
        <w:rPr>
          <w:rFonts w:ascii="Times New Roman" w:hAnsi="Times New Roman" w:cs="Times New Roman"/>
          <w:sz w:val="24"/>
          <w:szCs w:val="24"/>
        </w:rPr>
        <w:t>на заседании Совета сельского поселения Бакалинский сельсовет</w:t>
      </w:r>
    </w:p>
    <w:p w:rsidR="00C33F1A" w:rsidRDefault="00C33F1A" w:rsidP="00C33F1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33F1A">
        <w:rPr>
          <w:rFonts w:ascii="Times New Roman" w:hAnsi="Times New Roman" w:cs="Times New Roman"/>
          <w:sz w:val="24"/>
          <w:szCs w:val="24"/>
        </w:rPr>
        <w:t>«27» декабря 2019 года</w:t>
      </w:r>
    </w:p>
    <w:p w:rsidR="00AA7C7F" w:rsidRPr="00C33F1A" w:rsidRDefault="00AA7C7F" w:rsidP="00C33F1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33F1A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3F1A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и администрации сельского поселения Бакалинский сельсовет муниципального района Бакалинский район Республики Башкортостан на 2020 год</w:t>
      </w:r>
    </w:p>
    <w:p w:rsidR="00C33F1A" w:rsidRDefault="00C33F1A" w:rsidP="00C3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7"/>
        <w:tblW w:w="9885" w:type="dxa"/>
        <w:tblLayout w:type="fixed"/>
        <w:tblLook w:val="04A0"/>
      </w:tblPr>
      <w:tblGrid>
        <w:gridCol w:w="659"/>
        <w:gridCol w:w="20"/>
        <w:gridCol w:w="4818"/>
        <w:gridCol w:w="1699"/>
        <w:gridCol w:w="2689"/>
      </w:tblGrid>
      <w:tr w:rsidR="00C33F1A" w:rsidTr="00C33F1A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3F1A" w:rsidTr="00C33F1A"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Вопросы для рассмотрения на заседании Совета.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за 2019 год (отчет главы администрации)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Совета за 2019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C33F1A" w:rsidTr="00C33F1A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в сельском поселении по Году эстетики населенных пунктов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C33F1A" w:rsidTr="00C33F1A">
        <w:trPr>
          <w:trHeight w:val="70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сельского поселения в Программе поддержки местных инициатив в  2020 году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сельского поселения на 2019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мобилизации местных налогов на территории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к работе в зимних условиях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сельсовета на 2021 год и на плановый период 2022 и 2023 гг.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на 2021 год и на период до 2024г.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Нового года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2.Работа постоянных комиссий Совета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планы работ на 2020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регулярно заседания постоянных комиссий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C33F1A" w:rsidRDefault="00C33F1A" w:rsidP="001D752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на 2020 год;</w:t>
            </w:r>
          </w:p>
          <w:p w:rsidR="00C33F1A" w:rsidRDefault="00C33F1A" w:rsidP="001D752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на 2020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C33F1A" w:rsidTr="00C33F1A"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границ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энергосбережения на территории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 индивидуального жилищного строительства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в каникулярное время года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СП Бакалинский сельсовет на 2020-2023 гг.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Общие организационные мероприятия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статистических отчетов по итогам 2019 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отчетных собраний в организациях и предприятиях, расположенных на территории сельского поселения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pStyle w:val="a5"/>
              <w:snapToGrid w:val="0"/>
              <w:spacing w:line="276" w:lineRule="auto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и проведение  мероприятий по оказанию помощи  старшему поколению, ветеранам ВОВ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pStyle w:val="a5"/>
              <w:snapToGrid w:val="0"/>
              <w:spacing w:line="276" w:lineRule="auto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Продолжить проведение праздников «</w:t>
            </w:r>
            <w:proofErr w:type="spellStart"/>
            <w:r>
              <w:rPr>
                <w:sz w:val="28"/>
                <w:szCs w:val="28"/>
                <w:lang w:eastAsia="ar-SA"/>
              </w:rPr>
              <w:t>Шежере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33F1A" w:rsidTr="00C33F1A">
        <w:trPr>
          <w:trHeight w:val="654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проведении мероприятий посвященных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1A" w:rsidRDefault="00C33F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416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Празднику «Сабантуй»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Республики (30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353"/>
        </w:trPr>
        <w:tc>
          <w:tcPr>
            <w:tcW w:w="9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 Нового Года</w:t>
            </w:r>
          </w:p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 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1A" w:rsidRDefault="00C3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57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75-летин П.И. Никитина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84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злоупотреблению наркотиками и профилактике алкоголизма в МР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7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 и повышению энергетической эффективности в МР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98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безнадзорности и правонарушений среди несовершеннолетних в районе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421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молодежи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rPr>
          <w:trHeight w:hRule="exact" w:val="56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 w:rsidP="001D752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патриотического воспитания граждан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постоянных  депутатских комиссий и комиссии при  Администрации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Июль-ноябрь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33F1A" w:rsidTr="00C33F1A">
        <w:trPr>
          <w:trHeight w:val="171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собрания граждан по вопросам: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организации пастьбы скота у населения;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недопущении потравы посевов;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обеспечении пожарной безопасности;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благоустройстве населенных пунктов;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 участии граждан в программе поддержки местных инициатив.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 участии в конкурсе «Наше село»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Об участии в конкурсе «Реальные дела»</w:t>
            </w:r>
          </w:p>
          <w:p w:rsidR="00C33F1A" w:rsidRDefault="00C3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Об участии в конкурсе «Городская среда»</w:t>
            </w:r>
          </w:p>
          <w:p w:rsidR="00C33F1A" w:rsidRDefault="00C33F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 участии в конкурсе «Башкирские дворики»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май-июнь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 летнего отдыха в каникулярное время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мероприятий, посвященных завершению учебного года в школе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регулярно контролировать ход заготовки молока у населения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постоянный контроль и учет потребления электроэнергии, сетевого газа на объектах бюджетной сферы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1 раз в месяц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комиссионную проверку готовности объектов к работе в зимних условиях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C33F1A" w:rsidTr="00C33F1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и проведении выборов  кандидатов в депутаты в Совет муниципального района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1A" w:rsidRDefault="00C33F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C33F1A" w:rsidRDefault="00C33F1A" w:rsidP="00C33F1A">
      <w:pPr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6EF" w:rsidRDefault="00B316EF"/>
    <w:sectPr w:rsidR="00B316EF" w:rsidSect="00B8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F1A"/>
    <w:rsid w:val="006D5266"/>
    <w:rsid w:val="00AA7C7F"/>
    <w:rsid w:val="00B316EF"/>
    <w:rsid w:val="00B81DF8"/>
    <w:rsid w:val="00BB12B8"/>
    <w:rsid w:val="00C33F1A"/>
    <w:rsid w:val="00EA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8"/>
  </w:style>
  <w:style w:type="paragraph" w:styleId="1">
    <w:name w:val="heading 1"/>
    <w:basedOn w:val="a"/>
    <w:next w:val="a"/>
    <w:link w:val="10"/>
    <w:qFormat/>
    <w:rsid w:val="00C33F1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3F1A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/>
      <w:kern w:val="2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33F1A"/>
    <w:pPr>
      <w:keepNext/>
      <w:widowControl w:val="0"/>
      <w:numPr>
        <w:ilvl w:val="2"/>
        <w:numId w:val="1"/>
      </w:numPr>
      <w:suppressAutoHyphens/>
      <w:spacing w:after="0" w:line="240" w:lineRule="auto"/>
      <w:ind w:left="720"/>
      <w:jc w:val="both"/>
      <w:outlineLvl w:val="2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4">
    <w:name w:val="heading 4"/>
    <w:basedOn w:val="a"/>
    <w:next w:val="a0"/>
    <w:link w:val="40"/>
    <w:semiHidden/>
    <w:unhideWhenUsed/>
    <w:qFormat/>
    <w:rsid w:val="00C33F1A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S Mincho" w:hAnsi="Arial" w:cs="Tahoma"/>
      <w:b/>
      <w:bCs/>
      <w:i/>
      <w:iCs/>
      <w:kern w:val="2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C33F1A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S Mincho" w:hAnsi="Arial" w:cs="Tahoma"/>
      <w:b/>
      <w:bCs/>
      <w:kern w:val="2"/>
      <w:sz w:val="24"/>
      <w:szCs w:val="24"/>
    </w:rPr>
  </w:style>
  <w:style w:type="paragraph" w:styleId="6">
    <w:name w:val="heading 6"/>
    <w:basedOn w:val="a"/>
    <w:next w:val="a0"/>
    <w:link w:val="60"/>
    <w:semiHidden/>
    <w:unhideWhenUsed/>
    <w:qFormat/>
    <w:rsid w:val="00C33F1A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MS Mincho" w:hAnsi="Arial" w:cs="Tahoma"/>
      <w:b/>
      <w:bCs/>
      <w:kern w:val="2"/>
      <w:sz w:val="21"/>
      <w:szCs w:val="21"/>
    </w:rPr>
  </w:style>
  <w:style w:type="paragraph" w:styleId="7">
    <w:name w:val="heading 7"/>
    <w:basedOn w:val="a"/>
    <w:next w:val="a0"/>
    <w:link w:val="70"/>
    <w:semiHidden/>
    <w:unhideWhenUsed/>
    <w:qFormat/>
    <w:rsid w:val="00C33F1A"/>
    <w:pPr>
      <w:keepNext/>
      <w:widowControl w:val="0"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MS Mincho" w:hAnsi="Arial" w:cs="Tahoma"/>
      <w:b/>
      <w:bCs/>
      <w:kern w:val="2"/>
      <w:sz w:val="21"/>
      <w:szCs w:val="21"/>
    </w:rPr>
  </w:style>
  <w:style w:type="paragraph" w:styleId="8">
    <w:name w:val="heading 8"/>
    <w:basedOn w:val="a"/>
    <w:next w:val="a0"/>
    <w:link w:val="80"/>
    <w:semiHidden/>
    <w:unhideWhenUsed/>
    <w:qFormat/>
    <w:rsid w:val="00C33F1A"/>
    <w:pPr>
      <w:keepNext/>
      <w:widowControl w:val="0"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MS Mincho" w:hAnsi="Arial" w:cs="Tahoma"/>
      <w:b/>
      <w:bCs/>
      <w:kern w:val="2"/>
      <w:sz w:val="21"/>
      <w:szCs w:val="21"/>
    </w:rPr>
  </w:style>
  <w:style w:type="paragraph" w:styleId="9">
    <w:name w:val="heading 9"/>
    <w:basedOn w:val="a"/>
    <w:next w:val="a0"/>
    <w:link w:val="90"/>
    <w:semiHidden/>
    <w:unhideWhenUsed/>
    <w:qFormat/>
    <w:rsid w:val="00C33F1A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S Mincho" w:hAnsi="Arial" w:cs="Tahoma"/>
      <w:b/>
      <w:bCs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3F1A"/>
    <w:rPr>
      <w:rFonts w:ascii="Times New Roman" w:eastAsia="Lucida Sans Unicode" w:hAnsi="Times New Roman" w:cs="Times New Roman"/>
      <w:kern w:val="2"/>
      <w:sz w:val="28"/>
      <w:szCs w:val="20"/>
    </w:rPr>
  </w:style>
  <w:style w:type="character" w:customStyle="1" w:styleId="20">
    <w:name w:val="Заголовок 2 Знак"/>
    <w:basedOn w:val="a1"/>
    <w:link w:val="2"/>
    <w:semiHidden/>
    <w:rsid w:val="00C33F1A"/>
    <w:rPr>
      <w:rFonts w:ascii="Times New Roman" w:eastAsia="Lucida Sans Unicode" w:hAnsi="Times New Roman" w:cs="Times New Roman"/>
      <w:b/>
      <w:kern w:val="2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C33F1A"/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40">
    <w:name w:val="Заголовок 4 Знак"/>
    <w:basedOn w:val="a1"/>
    <w:link w:val="4"/>
    <w:semiHidden/>
    <w:rsid w:val="00C33F1A"/>
    <w:rPr>
      <w:rFonts w:ascii="Arial" w:eastAsia="MS Mincho" w:hAnsi="Arial" w:cs="Tahoma"/>
      <w:b/>
      <w:bCs/>
      <w:i/>
      <w:iCs/>
      <w:kern w:val="2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C33F1A"/>
    <w:rPr>
      <w:rFonts w:ascii="Arial" w:eastAsia="MS Mincho" w:hAnsi="Arial" w:cs="Tahoma"/>
      <w:b/>
      <w:bCs/>
      <w:kern w:val="2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33F1A"/>
    <w:rPr>
      <w:rFonts w:ascii="Arial" w:eastAsia="MS Mincho" w:hAnsi="Arial" w:cs="Tahoma"/>
      <w:b/>
      <w:bCs/>
      <w:kern w:val="2"/>
      <w:sz w:val="21"/>
      <w:szCs w:val="21"/>
    </w:rPr>
  </w:style>
  <w:style w:type="character" w:customStyle="1" w:styleId="70">
    <w:name w:val="Заголовок 7 Знак"/>
    <w:basedOn w:val="a1"/>
    <w:link w:val="7"/>
    <w:semiHidden/>
    <w:rsid w:val="00C33F1A"/>
    <w:rPr>
      <w:rFonts w:ascii="Arial" w:eastAsia="MS Mincho" w:hAnsi="Arial" w:cs="Tahoma"/>
      <w:b/>
      <w:bCs/>
      <w:kern w:val="2"/>
      <w:sz w:val="21"/>
      <w:szCs w:val="21"/>
    </w:rPr>
  </w:style>
  <w:style w:type="character" w:customStyle="1" w:styleId="80">
    <w:name w:val="Заголовок 8 Знак"/>
    <w:basedOn w:val="a1"/>
    <w:link w:val="8"/>
    <w:semiHidden/>
    <w:rsid w:val="00C33F1A"/>
    <w:rPr>
      <w:rFonts w:ascii="Arial" w:eastAsia="MS Mincho" w:hAnsi="Arial" w:cs="Tahoma"/>
      <w:b/>
      <w:bCs/>
      <w:kern w:val="2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C33F1A"/>
    <w:rPr>
      <w:rFonts w:ascii="Arial" w:eastAsia="MS Mincho" w:hAnsi="Arial" w:cs="Tahoma"/>
      <w:b/>
      <w:bCs/>
      <w:kern w:val="2"/>
      <w:sz w:val="21"/>
      <w:szCs w:val="21"/>
    </w:rPr>
  </w:style>
  <w:style w:type="paragraph" w:styleId="a0">
    <w:name w:val="Body Text"/>
    <w:basedOn w:val="a"/>
    <w:link w:val="a4"/>
    <w:semiHidden/>
    <w:unhideWhenUsed/>
    <w:rsid w:val="00C33F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C33F1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C33F1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C33F1A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cp:lastPrinted>2019-12-24T07:15:00Z</cp:lastPrinted>
  <dcterms:created xsi:type="dcterms:W3CDTF">2019-12-24T07:01:00Z</dcterms:created>
  <dcterms:modified xsi:type="dcterms:W3CDTF">2019-12-30T09:39:00Z</dcterms:modified>
</cp:coreProperties>
</file>