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CB" w:rsidRDefault="00C86ECB" w:rsidP="00C86ECB">
      <w:pPr>
        <w:shd w:val="clear" w:color="auto" w:fill="FFFFFF"/>
        <w:tabs>
          <w:tab w:val="left" w:pos="709"/>
        </w:tabs>
        <w:spacing w:after="0" w:line="240" w:lineRule="auto"/>
        <w:ind w:right="-27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Протокол  заседания общественной комиссии по вопросам реализации муниципальной программы "Формирование комфортной городской среды сельского поселения Бакалинский сельсовет муниципального района Бакалинсиий район Республики Башкортостан 2018-2022 годы " на 2018 год.</w:t>
      </w:r>
    </w:p>
    <w:p w:rsidR="00C86ECB" w:rsidRDefault="00C86ECB" w:rsidP="00C86ECB">
      <w:pPr>
        <w:shd w:val="clear" w:color="auto" w:fill="FFFFFF"/>
        <w:tabs>
          <w:tab w:val="left" w:pos="709"/>
        </w:tabs>
        <w:spacing w:after="0" w:line="240" w:lineRule="auto"/>
        <w:ind w:right="-27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86ECB" w:rsidRDefault="00C86ECB" w:rsidP="00C86ECB">
      <w:pPr>
        <w:shd w:val="clear" w:color="auto" w:fill="FFFFFF"/>
        <w:tabs>
          <w:tab w:val="left" w:pos="709"/>
        </w:tabs>
        <w:spacing w:after="0" w:line="240" w:lineRule="auto"/>
        <w:ind w:right="-2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с.Бакалы                                                                                                            «21» сентября 2018г.</w:t>
      </w:r>
    </w:p>
    <w:p w:rsidR="00C86ECB" w:rsidRDefault="00C86ECB" w:rsidP="00C86ECB">
      <w:pPr>
        <w:shd w:val="clear" w:color="auto" w:fill="FFFFFF"/>
        <w:tabs>
          <w:tab w:val="left" w:pos="709"/>
        </w:tabs>
        <w:spacing w:after="0" w:line="240" w:lineRule="auto"/>
        <w:ind w:right="-2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86ECB" w:rsidRDefault="00C86ECB" w:rsidP="00C86ECB">
      <w:pPr>
        <w:shd w:val="clear" w:color="auto" w:fill="FFFFFF"/>
        <w:tabs>
          <w:tab w:val="left" w:pos="709"/>
        </w:tabs>
        <w:spacing w:after="0" w:line="240" w:lineRule="auto"/>
        <w:ind w:right="-27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86ECB" w:rsidTr="00C86ECB">
        <w:trPr>
          <w:tblCellSpacing w:w="0" w:type="dxa"/>
        </w:trPr>
        <w:tc>
          <w:tcPr>
            <w:tcW w:w="9355" w:type="dxa"/>
            <w:hideMark/>
          </w:tcPr>
          <w:p w:rsidR="00C86ECB" w:rsidRDefault="00C86EC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Присутствовали:</w:t>
            </w:r>
          </w:p>
        </w:tc>
      </w:tr>
      <w:tr w:rsidR="00C86ECB" w:rsidTr="00C86ECB">
        <w:trPr>
          <w:tblCellSpacing w:w="0" w:type="dxa"/>
        </w:trPr>
        <w:tc>
          <w:tcPr>
            <w:tcW w:w="9355" w:type="dxa"/>
            <w:hideMark/>
          </w:tcPr>
          <w:p w:rsidR="00C86ECB" w:rsidRDefault="00C86ECB">
            <w:pPr>
              <w:spacing w:after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Миронов И.Н. – председатель комиссии , глава сельского поселения Бакалинский сельсовет муниципального района Бакалинский район Республики Башкортостан </w:t>
            </w:r>
          </w:p>
          <w:p w:rsidR="00C86ECB" w:rsidRDefault="00C86ECB">
            <w:pPr>
              <w:spacing w:after="1"/>
              <w:ind w:firstLine="54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комиссии:</w:t>
            </w:r>
          </w:p>
          <w:p w:rsidR="00C86ECB" w:rsidRDefault="00C86ECB">
            <w:pPr>
              <w:spacing w:after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Зибаев О.А. – индивидуальный предприниматель,  депутат четвертого округа сельского поселения Бакалинский сельсовет муниципального района Бакалинский район Республики Башкортостан.</w:t>
            </w:r>
          </w:p>
          <w:p w:rsidR="00C86ECB" w:rsidRDefault="00C86ECB">
            <w:pPr>
              <w:spacing w:after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Хайдаров Р.З.- врио зам.главы администрации по строительству и ЖКХ муниципального района Бакалинский район Республики Башкортостан.</w:t>
            </w:r>
          </w:p>
          <w:p w:rsidR="00C86ECB" w:rsidRDefault="00C86ECB">
            <w:pPr>
              <w:spacing w:after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 Г.Р. –руководитель исполкома местного отделения партии «Единая Россия»</w:t>
            </w:r>
          </w:p>
          <w:p w:rsidR="00C86ECB" w:rsidRDefault="00C86ECB">
            <w:pPr>
              <w:spacing w:after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Джаббарова И.Р. – специалист 1 разряда, Государственного учреждения –Управления Пенсионного Фонда РФ.</w:t>
            </w:r>
          </w:p>
          <w:p w:rsidR="00C86ECB" w:rsidRDefault="00C86ECB">
            <w:pPr>
              <w:spacing w:after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Сиразетдинова Г.Р. – учитель истории, МОБУ СОШ №2 с.Бакалы.</w:t>
            </w:r>
          </w:p>
          <w:p w:rsidR="00C86ECB" w:rsidRDefault="00C86ECB">
            <w:pPr>
              <w:spacing w:after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Кутлина Л.И. – медсестра бассейна «Дельфин» .</w:t>
            </w:r>
          </w:p>
          <w:p w:rsidR="00C86ECB" w:rsidRDefault="00C86ECB">
            <w:pPr>
              <w:spacing w:after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Масагутова Т.Ш. – секретарь ПО «Бакалы» .</w:t>
            </w:r>
          </w:p>
          <w:p w:rsidR="00C86ECB" w:rsidRDefault="00C86ECB">
            <w:pPr>
              <w:spacing w:after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Уразаева Н.В. – методист центральной районной библиотеки . </w:t>
            </w:r>
          </w:p>
          <w:p w:rsidR="00C86ECB" w:rsidRDefault="00C86ECB">
            <w:pPr>
              <w:spacing w:after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Измайлов В.А. - заместитель председателя Совета муниципального района Бакалинский район Республики Башкортостан.</w:t>
            </w:r>
          </w:p>
          <w:p w:rsidR="00C86ECB" w:rsidRDefault="00C86ECB">
            <w:pPr>
              <w:spacing w:after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Тимиргазина Н.В. – учитель русского языка , МОБУ СОШ №1 с.Бакалы.</w:t>
            </w:r>
          </w:p>
          <w:p w:rsidR="00C86ECB" w:rsidRDefault="00C86ECB">
            <w:pPr>
              <w:spacing w:after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Хайретдинова А.И. – секретарь комиссии, специалист администрации сельского поселения Бакалинский сельсовет муниципального района Бакалинский район Республики Башкортостан.</w:t>
            </w:r>
          </w:p>
          <w:p w:rsidR="00C86ECB" w:rsidRDefault="00C86EC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членов комиссии – 15,                                                                                              Присутствуют – 12,</w:t>
            </w:r>
          </w:p>
        </w:tc>
      </w:tr>
    </w:tbl>
    <w:p w:rsidR="00C86ECB" w:rsidRDefault="00C86ECB" w:rsidP="00C86ECB">
      <w:pPr>
        <w:spacing w:after="1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Отсутствует – 3(по уважительной причине).</w:t>
      </w:r>
    </w:p>
    <w:p w:rsidR="00C86ECB" w:rsidRDefault="00C86ECB" w:rsidP="00C86ECB">
      <w:pPr>
        <w:spacing w:after="1"/>
        <w:jc w:val="both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spacing w:val="-2"/>
        </w:rPr>
        <w:t>Повестка дня:</w:t>
      </w:r>
      <w:r>
        <w:rPr>
          <w:rFonts w:ascii="Times New Roman" w:hAnsi="Times New Roman"/>
          <w:spacing w:val="-2"/>
        </w:rPr>
        <w:t xml:space="preserve"> Обсуждение муниципальной программы «Формирование современной городской среды сельского поселения Бакалинский сельсовет муниципального района Бакалинский район Республики Башкортостан на 2018-2022 годы» на 2018 год.</w:t>
      </w:r>
    </w:p>
    <w:p w:rsidR="00C86ECB" w:rsidRDefault="00C86ECB" w:rsidP="00C8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2"/>
        </w:rPr>
        <w:t>Выступил Миронов И.Н. – В ходе проведения аукциона по устройству пешеходной зоны , были  сэкономлены средства в сумме  94053,44 рубля  предлагаю направить на  ремонт уличного освещения</w:t>
      </w:r>
      <w:r>
        <w:rPr>
          <w:rFonts w:ascii="Times New Roman" w:hAnsi="Times New Roman" w:cs="Times New Roman"/>
        </w:rPr>
        <w:t>, обустроенной пешеходной зоны с ул.Школьной до пл.Ворошилова по ул.Красных Партизан.</w:t>
      </w:r>
    </w:p>
    <w:p w:rsidR="00C86ECB" w:rsidRDefault="00C86ECB" w:rsidP="00C8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Проголосовали:</w:t>
      </w:r>
    </w:p>
    <w:p w:rsidR="00C86ECB" w:rsidRDefault="00C86ECB" w:rsidP="00C8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 - 12 чел.</w:t>
      </w:r>
    </w:p>
    <w:p w:rsidR="00C86ECB" w:rsidRDefault="00C86ECB" w:rsidP="00C8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«Против» - 0 чел.</w:t>
      </w:r>
    </w:p>
    <w:p w:rsidR="00C86ECB" w:rsidRDefault="00C86ECB" w:rsidP="00C8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«Воздержались»- 0 чел.</w:t>
      </w:r>
    </w:p>
    <w:p w:rsidR="00C86ECB" w:rsidRDefault="00C86ECB" w:rsidP="00C86ECB">
      <w:pPr>
        <w:spacing w:after="0"/>
        <w:rPr>
          <w:rFonts w:ascii="Times New Roman" w:hAnsi="Times New Roman"/>
          <w:spacing w:val="-2"/>
        </w:rPr>
      </w:pPr>
      <w:r>
        <w:rPr>
          <w:rFonts w:ascii="Times New Roman" w:hAnsi="Times New Roman" w:cs="Times New Roman"/>
        </w:rPr>
        <w:t>Единогласным решением  общественной комиссии принято решение  сэкономленные  средства 94053,44 рубля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направить на </w:t>
      </w:r>
      <w:r>
        <w:rPr>
          <w:rFonts w:ascii="Times New Roman" w:hAnsi="Times New Roman"/>
          <w:spacing w:val="-2"/>
        </w:rPr>
        <w:t xml:space="preserve"> ремонт уличного освещения обустроенной пешеходной зоны с.Бакалы, ул. Красных Партизан. в рамках программы «Формирование современной городской среды сельского поселения Бакалинский сельсовет муниципального района Бакалинский район Республики Башкортостан на 2018-2022 годы» </w:t>
      </w:r>
    </w:p>
    <w:p w:rsidR="00C86ECB" w:rsidRDefault="00C86ECB" w:rsidP="00C86ECB">
      <w:pPr>
        <w:rPr>
          <w:rFonts w:ascii="Times New Roman" w:hAnsi="Times New Roman"/>
          <w:spacing w:val="-2"/>
        </w:rPr>
      </w:pPr>
    </w:p>
    <w:p w:rsidR="00C86ECB" w:rsidRDefault="00C86ECB" w:rsidP="00C86ECB">
      <w:r>
        <w:rPr>
          <w:rFonts w:ascii="Times New Roman" w:hAnsi="Times New Roman"/>
          <w:spacing w:val="-2"/>
        </w:rPr>
        <w:t>Секретарь комиссии                                                       Хайретдинова А.И.</w:t>
      </w:r>
    </w:p>
    <w:p w:rsidR="000C1D46" w:rsidRDefault="000C1D46"/>
    <w:sectPr w:rsidR="000C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6ECB"/>
    <w:rsid w:val="000C1D46"/>
    <w:rsid w:val="00C8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2018-10-25T12:07:00Z</dcterms:created>
  <dcterms:modified xsi:type="dcterms:W3CDTF">2018-10-25T12:07:00Z</dcterms:modified>
</cp:coreProperties>
</file>