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0C024A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 w14:anchorId="22B81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32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7F4C3E" w:rsidRDefault="0060582D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0A63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</w:t>
      </w:r>
      <w:r w:rsidR="00667B2D">
        <w:rPr>
          <w:rFonts w:ascii="Times New Roman" w:hAnsi="Times New Roman" w:cs="Times New Roman"/>
          <w:sz w:val="24"/>
          <w:szCs w:val="24"/>
          <w:lang w:eastAsia="ru-RU"/>
        </w:rPr>
        <w:t xml:space="preserve"> 361а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8396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83963" w:rsidRPr="007F4C3E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перечня главных администраторов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0A6321" w:rsidRPr="000A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</w:t>
      </w:r>
    </w:p>
    <w:p w:rsidR="00383963" w:rsidRPr="007F4C3E" w:rsidRDefault="00383963" w:rsidP="009F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района Бакалински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 район Республики Башкортостан, а также состава закрепленных за ними кодов доходов и кодов подвидов доходов по видам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</w:p>
    <w:p w:rsidR="00383963" w:rsidRPr="007F4C3E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0A6321" w:rsidRPr="000A6321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r w:rsidR="000A6321" w:rsidRPr="000A6321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3. Утвердить порядок осуществления администрацией сельского поселения </w:t>
      </w:r>
      <w:r w:rsidR="000A6321" w:rsidRPr="000A6321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383963" w:rsidRPr="007F4C3E" w:rsidRDefault="00E1105B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4. Признать утратившим силу Постановление администрации от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6D4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344а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главных администраторов доходов сельского поселения </w:t>
      </w:r>
      <w:r w:rsidR="000A6321" w:rsidRPr="000A63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Бакалинский 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>» со всеми внесенными изменениями и дополнениями.</w:t>
      </w:r>
    </w:p>
    <w:p w:rsidR="00383963" w:rsidRPr="007F4C3E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6. Настоящее постановлени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е вступает в силу с 1 января 202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3963" w:rsidRPr="007F4C3E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83963" w:rsidRPr="007F4C3E" w:rsidRDefault="000A6321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321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Бакалинский район Республики Башкортостан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63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A6321">
        <w:rPr>
          <w:rFonts w:ascii="Times New Roman" w:hAnsi="Times New Roman" w:cs="Times New Roman"/>
          <w:sz w:val="24"/>
          <w:szCs w:val="24"/>
          <w:lang w:eastAsia="ru-RU"/>
        </w:rPr>
        <w:t>В.Р. Семенов</w:t>
      </w: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667B2D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4C3E" w:rsidRP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E45C2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B6086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67B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667B2D" w:rsidRPr="00667B2D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0670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667B2D">
        <w:rPr>
          <w:rFonts w:ascii="Times New Roman" w:hAnsi="Times New Roman" w:cs="Times New Roman"/>
          <w:sz w:val="24"/>
          <w:szCs w:val="24"/>
          <w:lang w:eastAsia="ru-RU"/>
        </w:rPr>
        <w:t>361а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бюджетов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8"/>
        <w:gridCol w:w="3317"/>
        <w:gridCol w:w="5954"/>
      </w:tblGrid>
      <w:tr w:rsidR="002347A6" w:rsidRPr="007F4C3E" w:rsidTr="00DC2C69">
        <w:trPr>
          <w:cantSplit/>
          <w:trHeight w:val="88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4C3E" w:rsidRPr="007F4C3E" w:rsidTr="00233BE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B66211">
            <w:pPr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67B2D" w:rsidRPr="00667B2D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БАКАЛИНСКИЙ </w:t>
            </w: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БАКАЛИНСКИЙ РАЙОН РЕСПУБЛИКИ БАШКОРТОСТАН</w:t>
            </w:r>
          </w:p>
        </w:tc>
      </w:tr>
      <w:tr w:rsidR="007F4C3E" w:rsidRPr="007F4C3E" w:rsidTr="007F4C3E">
        <w:trPr>
          <w:cantSplit/>
          <w:trHeight w:val="2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6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1 11 02033 10 0000 120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1 16 10061 10 0000 140</w:t>
            </w:r>
          </w:p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1 16 10100 10 0000 140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1 17 15030 10 0000 150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9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1 17 16000 10 0000 1</w:t>
            </w:r>
            <w:r w:rsidR="009C4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73A1B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1B" w:rsidRPr="007F4C3E" w:rsidRDefault="00C7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1B" w:rsidRPr="007F4C3E" w:rsidRDefault="00C73A1B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1B">
              <w:rPr>
                <w:rFonts w:ascii="Times New Roman" w:hAnsi="Times New Roman" w:cs="Times New Roman"/>
                <w:sz w:val="24"/>
                <w:szCs w:val="24"/>
              </w:rPr>
              <w:t xml:space="preserve">2 02 25 555 10 0000 150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1B" w:rsidRPr="007F4C3E" w:rsidRDefault="00C73A1B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1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  <w:bookmarkStart w:id="0" w:name="_GoBack"/>
            <w:bookmarkEnd w:id="0"/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16001 10 0000 150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2 02 49999 10 7404 150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2 07 05030 10 6100 150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2 07 05030 10 6200 150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2 07 05030 10 6300 150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F2FD6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6" w:rsidRPr="007F4C3E" w:rsidRDefault="004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D6" w:rsidRPr="007F4C3E" w:rsidRDefault="004F2FD6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D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D6">
              <w:rPr>
                <w:rFonts w:ascii="Times New Roman" w:hAnsi="Times New Roman" w:cs="Times New Roman"/>
                <w:sz w:val="24"/>
                <w:szCs w:val="24"/>
              </w:rPr>
              <w:t>05030 10 6600 150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D6" w:rsidRPr="007F4C3E" w:rsidRDefault="004F2FD6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667B2D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F4C3E" w:rsidRPr="007F4C3E" w:rsidRDefault="007F4C3E" w:rsidP="007F4C3E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667B2D" w:rsidRPr="00667B2D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Бакалинский район Республики Башкортостан 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от 29.12.2021 года № </w:t>
      </w:r>
      <w:r w:rsidR="00667B2D">
        <w:rPr>
          <w:rFonts w:ascii="Times New Roman" w:hAnsi="Times New Roman" w:cs="Times New Roman"/>
          <w:sz w:val="24"/>
          <w:szCs w:val="24"/>
          <w:lang w:eastAsia="ru-RU"/>
        </w:rPr>
        <w:t>361а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кодов подвидов доходов по видам доходов, главным администратором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является администрация сельского поселения </w:t>
      </w:r>
      <w:r w:rsidR="00667B2D" w:rsidRPr="00667B2D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Бакалинский район 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</w:t>
      </w:r>
      <w:r w:rsidR="004F2FD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четвертого знаков подвида доходов классификации доходов бюджетов по видам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4F2F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1 08 04020 01 0000 110  «</w:t>
      </w:r>
      <w:r w:rsidRPr="007F4C3E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Ind w:w="-106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7F4C3E" w:rsidRPr="007F4C3E" w:rsidTr="00B66211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3E" w:rsidRPr="007F4C3E" w:rsidRDefault="007F4C3E" w:rsidP="007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7F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>000 1 17 15030 10 0000 150 «Инициативные платежи, зачисляемые в бюджеты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Default="007F4C3E" w:rsidP="007F4C3E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E34" w:rsidRPr="007F4C3E" w:rsidRDefault="00626E34" w:rsidP="007F4C3E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7247 150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7404 150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</w:t>
            </w: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</w:tr>
    </w:tbl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t>000 2 07 05030 10 0000 150 «Прочие безвозмездные поступления в бюджеты сельских поселений»» установить коды подвида доходов: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06" w:type="dxa"/>
        <w:tblLook w:val="0000" w:firstRow="0" w:lastRow="0" w:firstColumn="0" w:lastColumn="0" w:noHBand="0" w:noVBand="0"/>
      </w:tblPr>
      <w:tblGrid>
        <w:gridCol w:w="1276"/>
        <w:gridCol w:w="8524"/>
      </w:tblGrid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6100 150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6200 150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6300 150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4F2FD6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FD6" w:rsidRPr="007F4C3E" w:rsidRDefault="004F2FD6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6" w:rsidRPr="007F4C3E" w:rsidRDefault="004F2FD6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D6">
              <w:rPr>
                <w:rFonts w:ascii="Times New Roman" w:hAnsi="Times New Roman" w:cs="Times New Roman"/>
                <w:sz w:val="24"/>
                <w:szCs w:val="24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7F4C3E" w:rsidRPr="007F4C3E" w:rsidRDefault="007F4C3E" w:rsidP="007F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963" w:rsidRPr="007F4C3E" w:rsidRDefault="00383963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B2D" w:rsidRDefault="00667B2D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постановлению администрации сельского поселения </w:t>
      </w:r>
      <w:r w:rsidR="00667B2D" w:rsidRPr="00667B2D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.12.202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667B2D">
        <w:rPr>
          <w:rFonts w:ascii="Times New Roman" w:hAnsi="Times New Roman" w:cs="Times New Roman"/>
          <w:sz w:val="24"/>
          <w:szCs w:val="24"/>
          <w:lang w:eastAsia="ru-RU"/>
        </w:rPr>
        <w:t>361а</w:t>
      </w: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администрацией сельского поселения </w:t>
      </w:r>
      <w:r w:rsidR="00667B2D" w:rsidRPr="00667B2D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83963" w:rsidRPr="007F4C3E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Главный администратор доходов бюджета – определенный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главных администраторов доходов бюджета сельского поселения </w:t>
      </w:r>
      <w:r w:rsidR="00667B2D" w:rsidRPr="00667B2D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район Республики Башкортостан на 2022 год и плановый период 2023 и 2024 годов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, имеющий в своем ведении администраторов доходов бюджета и (или) являющийся администратором доходов бюджета.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667B2D" w:rsidRPr="00667B2D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83963" w:rsidRPr="007F4C3E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7F4C3E" w:rsidSect="00050A56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A" w:rsidRDefault="000C024A">
      <w:pPr>
        <w:spacing w:after="0" w:line="240" w:lineRule="auto"/>
      </w:pPr>
      <w:r>
        <w:separator/>
      </w:r>
    </w:p>
  </w:endnote>
  <w:endnote w:type="continuationSeparator" w:id="0">
    <w:p w:rsidR="000C024A" w:rsidRDefault="000C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A" w:rsidRDefault="000C024A">
      <w:pPr>
        <w:spacing w:after="0" w:line="240" w:lineRule="auto"/>
      </w:pPr>
      <w:r>
        <w:separator/>
      </w:r>
    </w:p>
  </w:footnote>
  <w:footnote w:type="continuationSeparator" w:id="0">
    <w:p w:rsidR="000C024A" w:rsidRDefault="000C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799">
      <w:rPr>
        <w:rStyle w:val="a5"/>
        <w:noProof/>
      </w:rPr>
      <w:t>5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7ABF"/>
    <w:multiLevelType w:val="hybridMultilevel"/>
    <w:tmpl w:val="1804BC82"/>
    <w:lvl w:ilvl="0" w:tplc="661A79AC">
      <w:start w:val="6600"/>
      <w:numFmt w:val="decimal"/>
      <w:lvlText w:val="%1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638E"/>
    <w:rsid w:val="00087EEC"/>
    <w:rsid w:val="000A0164"/>
    <w:rsid w:val="000A6321"/>
    <w:rsid w:val="000B7749"/>
    <w:rsid w:val="000C024A"/>
    <w:rsid w:val="000E45C2"/>
    <w:rsid w:val="000F6D3C"/>
    <w:rsid w:val="00130B08"/>
    <w:rsid w:val="00136866"/>
    <w:rsid w:val="0015627B"/>
    <w:rsid w:val="0018466F"/>
    <w:rsid w:val="001D17D6"/>
    <w:rsid w:val="001D6002"/>
    <w:rsid w:val="00220670"/>
    <w:rsid w:val="0022261F"/>
    <w:rsid w:val="002347A6"/>
    <w:rsid w:val="00253CCE"/>
    <w:rsid w:val="002D4F28"/>
    <w:rsid w:val="002D7C42"/>
    <w:rsid w:val="002F1311"/>
    <w:rsid w:val="00317C96"/>
    <w:rsid w:val="003201ED"/>
    <w:rsid w:val="003279BC"/>
    <w:rsid w:val="00336571"/>
    <w:rsid w:val="00337C54"/>
    <w:rsid w:val="003434CD"/>
    <w:rsid w:val="00357E4F"/>
    <w:rsid w:val="00383963"/>
    <w:rsid w:val="00397580"/>
    <w:rsid w:val="003A5376"/>
    <w:rsid w:val="003E4F67"/>
    <w:rsid w:val="00411BC5"/>
    <w:rsid w:val="004321C2"/>
    <w:rsid w:val="00447885"/>
    <w:rsid w:val="00476D41"/>
    <w:rsid w:val="00496C9F"/>
    <w:rsid w:val="004B23CD"/>
    <w:rsid w:val="004B6086"/>
    <w:rsid w:val="004C569C"/>
    <w:rsid w:val="004E1DB4"/>
    <w:rsid w:val="004F2FD6"/>
    <w:rsid w:val="005055CB"/>
    <w:rsid w:val="00521F02"/>
    <w:rsid w:val="00526F06"/>
    <w:rsid w:val="0056541B"/>
    <w:rsid w:val="00584B45"/>
    <w:rsid w:val="005960E5"/>
    <w:rsid w:val="005B3477"/>
    <w:rsid w:val="0060582D"/>
    <w:rsid w:val="00617F61"/>
    <w:rsid w:val="00626E34"/>
    <w:rsid w:val="0063122C"/>
    <w:rsid w:val="00642DAB"/>
    <w:rsid w:val="0064370E"/>
    <w:rsid w:val="00667B2D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7F4C3E"/>
    <w:rsid w:val="00807EAF"/>
    <w:rsid w:val="008202F8"/>
    <w:rsid w:val="00837590"/>
    <w:rsid w:val="00873F26"/>
    <w:rsid w:val="0087780F"/>
    <w:rsid w:val="0088501E"/>
    <w:rsid w:val="008E01AC"/>
    <w:rsid w:val="009106FF"/>
    <w:rsid w:val="0094047A"/>
    <w:rsid w:val="00942DAC"/>
    <w:rsid w:val="00962CBD"/>
    <w:rsid w:val="00971F31"/>
    <w:rsid w:val="009902CC"/>
    <w:rsid w:val="009C4799"/>
    <w:rsid w:val="009F1BB3"/>
    <w:rsid w:val="00A2344B"/>
    <w:rsid w:val="00A33940"/>
    <w:rsid w:val="00A576C8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3A1B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Румия</cp:lastModifiedBy>
  <cp:revision>63</cp:revision>
  <cp:lastPrinted>2022-01-10T09:28:00Z</cp:lastPrinted>
  <dcterms:created xsi:type="dcterms:W3CDTF">2015-06-08T04:15:00Z</dcterms:created>
  <dcterms:modified xsi:type="dcterms:W3CDTF">2022-01-11T04:23:00Z</dcterms:modified>
</cp:coreProperties>
</file>