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B9" w:rsidRDefault="00C02AB9" w:rsidP="00C02A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 сельского поселения Бакалинский сельсовет муниципального района Бакалинский район Республики Башкортостан</w:t>
      </w:r>
    </w:p>
    <w:p w:rsidR="00C02AB9" w:rsidRDefault="00C02AB9" w:rsidP="00C02A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2AB9" w:rsidRDefault="00C02AB9" w:rsidP="00C02AB9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2AB9" w:rsidRDefault="00C02AB9" w:rsidP="00C02AB9">
      <w:pPr>
        <w:tabs>
          <w:tab w:val="left" w:pos="3840"/>
        </w:tabs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 сентября  2021 года   № 253</w:t>
      </w:r>
    </w:p>
    <w:p w:rsidR="00C02AB9" w:rsidRDefault="00C02AB9" w:rsidP="00C02AB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и дополнений в  </w:t>
      </w:r>
      <w:r w:rsidR="00B30E77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рограмму противодействия коррупции в сельском поселении Бакалинский сельсовет муниципального района Бакалинский район Республики Башкортостан на 2020-2021 годы</w:t>
      </w:r>
      <w:r w:rsidR="00946BFD">
        <w:rPr>
          <w:b w:val="0"/>
          <w:sz w:val="28"/>
          <w:szCs w:val="28"/>
        </w:rPr>
        <w:t>, утвержденной 30 декабря 2019 года № 353</w:t>
      </w:r>
      <w:r>
        <w:rPr>
          <w:b w:val="0"/>
          <w:sz w:val="28"/>
          <w:szCs w:val="28"/>
        </w:rPr>
        <w:t xml:space="preserve"> </w:t>
      </w:r>
    </w:p>
    <w:p w:rsidR="00C02AB9" w:rsidRDefault="00C02AB9" w:rsidP="00C02AB9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C02AB9" w:rsidRDefault="00C02AB9" w:rsidP="00C02AB9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35 Федерального закона от 6 октября 2003 года N 131-ФЗ "Об общих принципах организации местного самоуправления в Российской Федерации", во исполнение Указа Президента Республики Башкортостан от 24 декабря 2008 года N УП-738 "Об утверждении Программы противодействия коррупции в Республике Башкортостан",</w:t>
      </w:r>
      <w:r w:rsidR="00B30E77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E77" w:rsidRPr="00B30E77">
        <w:rPr>
          <w:rFonts w:ascii="Times New Roman" w:hAnsi="Times New Roman" w:cs="Times New Roman"/>
          <w:sz w:val="28"/>
          <w:szCs w:val="28"/>
        </w:rPr>
        <w:t>с письмом межведомственного Совета общественной безопасности Республики Башкортостан от 06.09.2021 г. № 3-1014-СБ</w:t>
      </w:r>
      <w:r w:rsidR="00B30E7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дальнейшего развития системы противодействия коррупции в сельском поселении Бакалинский сельсовет муниципального района Бакалинский район Республики Башкортостан, администрация  сельского поселения Бакалинский сельсовет муниципального района Бакалинский район</w:t>
      </w:r>
    </w:p>
    <w:p w:rsidR="00C02AB9" w:rsidRDefault="00C02AB9" w:rsidP="00C02AB9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02AB9" w:rsidRDefault="00C02AB9" w:rsidP="00C02AB9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0E77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Программу противодействия коррупции в сельском поселении Бакалинский сельсовет муниципального района Бакалинский район Республики Башкортостан на 2020 - 2021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="00B30E77" w:rsidRPr="00B30E77">
        <w:rPr>
          <w:sz w:val="28"/>
          <w:szCs w:val="28"/>
        </w:rPr>
        <w:t xml:space="preserve"> </w:t>
      </w:r>
      <w:r w:rsidR="00B30E77" w:rsidRPr="00B30E77">
        <w:rPr>
          <w:rFonts w:ascii="Times New Roman" w:hAnsi="Times New Roman" w:cs="Times New Roman"/>
          <w:sz w:val="28"/>
          <w:szCs w:val="28"/>
        </w:rPr>
        <w:t>следующие</w:t>
      </w:r>
      <w:r w:rsidR="00B30E77">
        <w:rPr>
          <w:sz w:val="28"/>
          <w:szCs w:val="28"/>
        </w:rPr>
        <w:t xml:space="preserve"> </w:t>
      </w:r>
      <w:r w:rsidR="00B30E77">
        <w:rPr>
          <w:rFonts w:ascii="Times New Roman" w:hAnsi="Times New Roman" w:cs="Times New Roman"/>
          <w:sz w:val="28"/>
          <w:szCs w:val="28"/>
        </w:rPr>
        <w:t>изменения и дополнения:</w:t>
      </w:r>
    </w:p>
    <w:p w:rsidR="00A97013" w:rsidRDefault="00A97013" w:rsidP="00C02AB9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1.1.Дополнить разделом 10 следующего содержания:</w:t>
      </w:r>
    </w:p>
    <w:p w:rsidR="00597BE5" w:rsidRDefault="00597BE5" w:rsidP="00597BE5">
      <w:pPr>
        <w:pStyle w:val="a4"/>
        <w:jc w:val="center"/>
      </w:pPr>
      <w:r>
        <w:t xml:space="preserve">10. </w:t>
      </w:r>
      <w:r>
        <w:rPr>
          <w:sz w:val="28"/>
          <w:szCs w:val="28"/>
        </w:rPr>
        <w:t>П</w:t>
      </w:r>
      <w:r w:rsidRPr="00597BE5">
        <w:rPr>
          <w:sz w:val="28"/>
          <w:szCs w:val="28"/>
        </w:rPr>
        <w:t>лан мероприятий по противодействию коррупции на 2021 год</w:t>
      </w:r>
    </w:p>
    <w:p w:rsidR="00597BE5" w:rsidRDefault="00597BE5" w:rsidP="00597BE5">
      <w:pPr>
        <w:pStyle w:val="a4"/>
        <w:jc w:val="center"/>
        <w:rPr>
          <w:b/>
          <w:sz w:val="28"/>
          <w:szCs w:val="28"/>
        </w:rPr>
      </w:pP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246"/>
        <w:gridCol w:w="2410"/>
        <w:gridCol w:w="1560"/>
      </w:tblGrid>
      <w:tr w:rsidR="00597BE5" w:rsidRPr="00B2587A" w:rsidTr="0033204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B2587A" w:rsidRDefault="00597BE5" w:rsidP="003320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2587A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B2587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2587A">
              <w:rPr>
                <w:rFonts w:ascii="Times New Roman" w:hAnsi="Times New Roman" w:cs="Times New Roman"/>
              </w:rPr>
              <w:t>/</w:t>
            </w:r>
            <w:proofErr w:type="spellStart"/>
            <w:r w:rsidRPr="00B2587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B2587A" w:rsidRDefault="00597BE5" w:rsidP="003320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587A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B2587A" w:rsidRDefault="00597BE5" w:rsidP="00332045">
            <w:pPr>
              <w:jc w:val="center"/>
            </w:pPr>
            <w:r w:rsidRPr="00B2587A">
              <w:t>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B2587A" w:rsidRDefault="00597BE5" w:rsidP="003320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587A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597BE5" w:rsidRPr="00B2587A" w:rsidTr="003320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B2587A" w:rsidRDefault="00597BE5" w:rsidP="00597BE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9B173B" w:rsidRDefault="00597BE5" w:rsidP="003320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173B">
              <w:rPr>
                <w:rFonts w:ascii="Times New Roman" w:hAnsi="Times New Roman" w:cs="Times New Roman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9B173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B173B">
              <w:rPr>
                <w:rFonts w:ascii="Times New Roman" w:hAnsi="Times New Roman" w:cs="Times New Roman"/>
              </w:rPr>
              <w:t xml:space="preserve"> инфекции (COVID-19), а также на реализацию </w:t>
            </w:r>
            <w:r w:rsidRPr="009B173B">
              <w:rPr>
                <w:rFonts w:ascii="Times New Roman" w:hAnsi="Times New Roman" w:cs="Times New Roman"/>
              </w:rPr>
              <w:lastRenderedPageBreak/>
              <w:t>национальных проектов, предусмотренных Указом Президента Росси</w:t>
            </w:r>
            <w:r>
              <w:rPr>
                <w:rFonts w:ascii="Times New Roman" w:hAnsi="Times New Roman" w:cs="Times New Roman"/>
              </w:rPr>
              <w:t>й</w:t>
            </w:r>
            <w:r w:rsidRPr="009B173B">
              <w:rPr>
                <w:rFonts w:ascii="Times New Roman" w:hAnsi="Times New Roman" w:cs="Times New Roman"/>
              </w:rPr>
              <w:t>ской Федерации от 07 мая 2018 года № 204 «О национальных целях и стратегических задачах развития Российской Федерации на период до 2024 года», обратив особое внимание на</w:t>
            </w:r>
            <w:proofErr w:type="gramEnd"/>
            <w:r w:rsidRPr="009B173B">
              <w:rPr>
                <w:rFonts w:ascii="Times New Roman" w:hAnsi="Times New Roman" w:cs="Times New Roman"/>
              </w:rPr>
              <w:t xml:space="preserve"> выявление и пресечение фактов предоставления </w:t>
            </w:r>
            <w:proofErr w:type="spellStart"/>
            <w:r w:rsidRPr="009B173B">
              <w:rPr>
                <w:rFonts w:ascii="Times New Roman" w:hAnsi="Times New Roman" w:cs="Times New Roman"/>
              </w:rPr>
              <w:t>аффилированны</w:t>
            </w:r>
            <w:r>
              <w:rPr>
                <w:rFonts w:ascii="Times New Roman" w:hAnsi="Times New Roman" w:cs="Times New Roman"/>
              </w:rPr>
              <w:t>м</w:t>
            </w:r>
            <w:proofErr w:type="spellEnd"/>
            <w:r w:rsidRPr="009B17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73B">
              <w:rPr>
                <w:rFonts w:ascii="Times New Roman" w:hAnsi="Times New Roman" w:cs="Times New Roman"/>
              </w:rPr>
              <w:t>комерческим</w:t>
            </w:r>
            <w:proofErr w:type="spellEnd"/>
            <w:r w:rsidRPr="009B173B">
              <w:rPr>
                <w:rFonts w:ascii="Times New Roman" w:hAnsi="Times New Roman" w:cs="Times New Roman"/>
              </w:rPr>
              <w:t xml:space="preserve"> структурам неправомерных преимуществ и оказания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73B">
              <w:rPr>
                <w:rFonts w:ascii="Times New Roman" w:hAnsi="Times New Roman" w:cs="Times New Roman"/>
              </w:rPr>
              <w:t>им содействия в иной форме дол</w:t>
            </w:r>
            <w:r>
              <w:rPr>
                <w:rFonts w:ascii="Times New Roman" w:hAnsi="Times New Roman" w:cs="Times New Roman"/>
              </w:rPr>
              <w:t>ж</w:t>
            </w:r>
            <w:r w:rsidRPr="009B173B">
              <w:rPr>
                <w:rFonts w:ascii="Times New Roman" w:hAnsi="Times New Roman" w:cs="Times New Roman"/>
              </w:rPr>
              <w:t>ностными лицами органов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73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B2587A" w:rsidRDefault="00597BE5" w:rsidP="00332045">
            <w:r>
              <w:lastRenderedPageBreak/>
              <w:t>Органы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9B173B" w:rsidRDefault="00597BE5" w:rsidP="00332045">
            <w:pPr>
              <w:pStyle w:val="a6"/>
              <w:rPr>
                <w:rFonts w:ascii="Times New Roman" w:hAnsi="Times New Roman" w:cs="Times New Roman"/>
              </w:rPr>
            </w:pPr>
            <w:r w:rsidRPr="009B173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97BE5" w:rsidRPr="00474252" w:rsidTr="003320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474252" w:rsidRDefault="00597BE5" w:rsidP="003320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474252" w:rsidRDefault="00597BE5" w:rsidP="003320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4252">
              <w:rPr>
                <w:rFonts w:ascii="Times New Roman" w:hAnsi="Times New Roman" w:cs="Times New Roman"/>
              </w:rPr>
              <w:t xml:space="preserve">Проводить мониторинг участия лиц, замещающих муниципальные должности, должности муниципальной службы, в управлении коммерческими и некоммерческими организациями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474252" w:rsidRDefault="00597BE5" w:rsidP="00332045">
            <w:pPr>
              <w:jc w:val="center"/>
            </w:pPr>
            <w:r>
              <w:t>Органы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474252" w:rsidRDefault="00597BE5" w:rsidP="003320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4252">
              <w:rPr>
                <w:rFonts w:ascii="Times New Roman" w:hAnsi="Times New Roman" w:cs="Times New Roman"/>
              </w:rPr>
              <w:t>раз в полугодие</w:t>
            </w:r>
          </w:p>
        </w:tc>
      </w:tr>
      <w:tr w:rsidR="00597BE5" w:rsidRPr="00474252" w:rsidTr="003320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474252" w:rsidRDefault="00597BE5" w:rsidP="003320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474252" w:rsidRDefault="00597BE5" w:rsidP="003320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4252">
              <w:rPr>
                <w:rFonts w:ascii="Times New Roman" w:hAnsi="Times New Roman" w:cs="Times New Roman"/>
              </w:rPr>
              <w:t xml:space="preserve">Обеспечить участие лиц, впервые поступивших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474252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474252">
              <w:rPr>
                <w:rFonts w:ascii="Times New Roman" w:hAnsi="Times New Roman" w:cs="Times New Roman"/>
              </w:rPr>
              <w:t xml:space="preserve"> стандартов, в мероприятиях по профессиональному развитию в области противодействия коррупции;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474252" w:rsidRDefault="00597BE5" w:rsidP="00332045">
            <w:pPr>
              <w:jc w:val="center"/>
            </w:pPr>
            <w:r>
              <w:t>Органы местного самоуправления</w:t>
            </w:r>
            <w:r w:rsidRPr="00474252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474252" w:rsidRDefault="00597BE5" w:rsidP="003320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4252">
              <w:rPr>
                <w:rFonts w:ascii="Times New Roman" w:hAnsi="Times New Roman" w:cs="Times New Roman"/>
              </w:rPr>
              <w:t>не позднее года со дня поступления на службу</w:t>
            </w:r>
          </w:p>
        </w:tc>
      </w:tr>
      <w:tr w:rsidR="00597BE5" w:rsidRPr="00474252" w:rsidTr="003320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474252" w:rsidRDefault="00597BE5" w:rsidP="003320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474252" w:rsidRDefault="00597BE5" w:rsidP="003320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4252">
              <w:rPr>
                <w:rFonts w:ascii="Times New Roman" w:hAnsi="Times New Roman" w:cs="Times New Roman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474252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474252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474252" w:rsidRDefault="00597BE5" w:rsidP="00332045">
            <w:pPr>
              <w:jc w:val="center"/>
            </w:pPr>
            <w:r>
              <w:t>Органы местного самоуправления</w:t>
            </w:r>
            <w:r w:rsidRPr="00474252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474252" w:rsidRDefault="00597BE5" w:rsidP="003320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425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597BE5" w:rsidRDefault="00597BE5" w:rsidP="00597BE5">
      <w:pPr>
        <w:jc w:val="both"/>
        <w:rPr>
          <w:sz w:val="28"/>
          <w:szCs w:val="28"/>
        </w:rPr>
      </w:pPr>
    </w:p>
    <w:p w:rsidR="00686DEF" w:rsidRDefault="00686DEF" w:rsidP="00686DE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обнародованию после принятия в установленном порядке.</w:t>
      </w:r>
    </w:p>
    <w:p w:rsidR="00686DEF" w:rsidRDefault="00686DEF" w:rsidP="00686DE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по исполнению настоящего постановления  оставляю за собой.</w:t>
      </w:r>
    </w:p>
    <w:p w:rsidR="00686DEF" w:rsidRDefault="00686DEF" w:rsidP="00686DE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DEF" w:rsidRDefault="00686DEF" w:rsidP="00686DE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DEF" w:rsidRDefault="00686DEF" w:rsidP="00686DE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DEF" w:rsidRDefault="00686DEF" w:rsidP="00686DEF">
      <w:pPr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Глава 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</w:p>
    <w:p w:rsidR="00686DEF" w:rsidRDefault="00686DEF" w:rsidP="00686DEF">
      <w:pPr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сельсовет муниципального района</w:t>
      </w:r>
    </w:p>
    <w:p w:rsidR="00686DEF" w:rsidRDefault="00686DEF" w:rsidP="00686DEF">
      <w:pPr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Бакалинский район </w:t>
      </w:r>
    </w:p>
    <w:p w:rsidR="00597BE5" w:rsidRPr="00B30E77" w:rsidRDefault="00686DEF" w:rsidP="00686DEF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Республики Башкортостан                                                             В. Р. Семенов</w:t>
      </w:r>
      <w:r>
        <w:rPr>
          <w:sz w:val="28"/>
          <w:szCs w:val="28"/>
        </w:rPr>
        <w:t xml:space="preserve"> </w:t>
      </w:r>
      <w:r w:rsidR="00597BE5">
        <w:rPr>
          <w:sz w:val="28"/>
          <w:szCs w:val="28"/>
        </w:rPr>
        <w:br w:type="page"/>
      </w:r>
    </w:p>
    <w:p w:rsidR="00B308B0" w:rsidRDefault="00B308B0"/>
    <w:sectPr w:rsidR="00B308B0" w:rsidSect="0011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3F4"/>
    <w:multiLevelType w:val="hybridMultilevel"/>
    <w:tmpl w:val="7876B0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AB9"/>
    <w:rsid w:val="0011167F"/>
    <w:rsid w:val="001D5D20"/>
    <w:rsid w:val="00597BE5"/>
    <w:rsid w:val="00686DEF"/>
    <w:rsid w:val="00946BFD"/>
    <w:rsid w:val="00A97013"/>
    <w:rsid w:val="00B308B0"/>
    <w:rsid w:val="00B30E77"/>
    <w:rsid w:val="00C0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2A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30E77"/>
    <w:pPr>
      <w:ind w:left="720"/>
      <w:contextualSpacing/>
    </w:pPr>
  </w:style>
  <w:style w:type="paragraph" w:styleId="a4">
    <w:name w:val="No Spacing"/>
    <w:uiPriority w:val="1"/>
    <w:qFormat/>
    <w:rsid w:val="0059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597B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597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6</cp:revision>
  <cp:lastPrinted>2021-10-20T08:11:00Z</cp:lastPrinted>
  <dcterms:created xsi:type="dcterms:W3CDTF">2021-09-22T10:09:00Z</dcterms:created>
  <dcterms:modified xsi:type="dcterms:W3CDTF">2021-10-20T08:14:00Z</dcterms:modified>
</cp:coreProperties>
</file>